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грузчика-оператора мусоровоза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грузчика-оператора мусоровоза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по химической обработке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по химической обработке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химической обработке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химической обработке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грузчика-оператора мусоровоза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грузчика-оператора, работающего на мусоровозе.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Грузчику-оператору, работающему на мусоровозе,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в качестве грузчика-оператора мусоровоза допускаются лица мужского пола не моложе 18 лет после обучения в специализированных центрах, имеющие квалификационное удостоверение по данной специальности,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Грузчик- оператор мусоровоза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 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грузчика-оператора, работающего на мусоровозе,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автотранспорт, подвижные элементы мусоровоза;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с высоты твердые бытовые отходы;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мусоровоза,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для грузчика- оператора мусоровоза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рабочую зону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отходов;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покрытия (отсутствие щелей, выбоин, набитых планок, неровностей, скользкости и открытых неогражденных люков, колодцев), достаточность освещения в проходах, проездах, на местах производства погрузочно-разгрузочных и транспортных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проверить состояние пути транспортирования отходов и при необходимости посыпать противоскользящим материалом (песком, шлаком, золой).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помещении для хранения товаров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применяемого оборудования. Не приступать к работе при отсутствии или ненадежности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грузчик— оператор должен проверить исправность оборудования, правильность подключения оборудования. Убедиться внешним осмотром в отсутствии механических повреждений,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грузчик –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грузчик-оператор, работающий на мусоровозе,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 и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инвентаря,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на мусоровозе соблюдать правила его эксплуатации в соответствии с инструкцией (руководством)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Правильно выполнять приемы работ с мусорными контейнерами (при перемещении их к мусоровозу, при зацепке (закреплении), при опорожнении контейнера в мусоровоз).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на мусорной площадке грузчик-оператор должен следить за световыми и звуковыми сигналами и движением проезжающих автомобилей по придомовой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грузчике-операторе должен быть одет поверх одежды сигнальный жилет оранжевого цвета со световозвращающими элементами (полосами).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нахождении в зоне возможного движения автомобилей, другого транспорта соблюдать осторожность: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Следует обращать внимание на неровности на поверхности мусорной площадки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мусорными контейнерами, а также при уборке мусора, отходов, осколков стекла необходимо пользоваться средствами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уплотнять мусор в контейнерах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оставлять мусор на проезжей части дорог и пешеходных тротуарах.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сметать мусор в люки, проемы, каналы и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подъемом контейнера необходимо выполнить следующие операции: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визуально в том, что масса поднимаемого контейнера не превышает грузоподъемность манипулятора;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контейнер не имеет механических повреждений и дефектов (отсутствуют ручки, неисправны днища и т. п.);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контейнер надежно захвачен (зацеплен, закреплен) и ничем не удерживается;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контейнер во время подъема не может за что-либо зацепиться;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людей и животных в опасной зоне возле поднимаемого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находиться сзади мусорного контейнера, а также подходить к контейнеру перед началом его подъема и в момент, когда он находится в поднятом положении при его перегрузке в мусоровоз.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Грузчику-оператору следует находиться сбоку от мусоровоза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5.1.17.Не допускать нахождение людей и животных в опасной зоне работы мусоровоза.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мусоровоза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установке опорожненного мусорного контейнера на мусорной площадке обеспечить его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эксплуатация контейнеров, имеющих механические повреждения и дефекты (отсутствуют ручки, неисправны днища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работы не допускается использование нестандартной тары, неприспособленной для выгрузки мусора (картонные коробки, различные емкости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движении мусоровоза до объекта грузчик-оператор должен находиться в кабине водителя, быть пристегнутым ремнем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грузчику-оператору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поломке оборудования, угрожающей безопасности работников специализированной бригады по химической обработке скважин, немедленно прекратить работу, доложить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разрывах трубопроводов нагнетания немедленно одеть СИЗОД, выключить подачу химических реагентов и принять меры по недопущению разлива на территории ремонтируемой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ожогах кислотой необходимо оказать первую помощь согласно рецептуре в зависимости от вида химического реагента.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В случае возникновения пожара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 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 О выполненной работе доложить непосредственному руководителю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f870763cf24f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