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(старшего инспектора) канцелярии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(старшего инспектора) канцелярии (далее инспектора)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инспектора;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инспектора;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инспектора при выполнении им трудовых обязанностей независимо от их,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инспектора (старшего инспектора) канцелярии допускаются лица достигшие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Инспектор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Инспектор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Инспектор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инспектора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остроты зрения при недостаточной освещенности рабочего места, а также зрительное утомление при длительной работе с документами и с компьютером;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ионизирующие, неионизирующие излучения и электромагнитные поля при работе с компьютером;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использовании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 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Инспектор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инспектор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стула, подставки для ног, положения оборудования, угла наклона экрана, положение клавиатуры и, при необходимости,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Проветрить помещение и подготовить к работе необходимое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использовании в работе электрических приборов и аппаратов убедиться в их исправности и целостности подводящих кабелей и электровилок. Площадь на одно постоянное рабочее место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(жидкокристаллические, плазменные) – не менее 4,5 м.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инспектор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инспектор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недостаточной освещенности рабочего места для дополнительного его освещения пользоваться настольной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меры безопасности от поражения электрическим током: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подключать к электросети и не отключать от нее оборудование мокрыми и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включенное в электросеть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использованием компьютера руководствоваться «Инструкцией по охране труда при работе с компьютером».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поддержания здорового микроклимата следует через каждые 2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познотонического утомления через каждый час работы делать перерыв на 10–15 минут, во время которого следует выполнять комплекс упражнений для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Инспектор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Инспектор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инспектора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инспектора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неисправности в работе компьютера, постороннего шума, искрения и запаха гари немедленно отключить электроприбор от электросети и сообщить об этом руководителю. Работу продолжать только после устранения возникшей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немедленно сообщить об этом руководителю и в ближайшую пожарную часть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документы в отведенные места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227740deb245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