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инженера-связиста участка автоматизированной системы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инженера-связиста участка автоматизированной системы управления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инженера-связиста участка автоматизированной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инженера-связиста участка автоматизированной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инженера-связиста участка автоматизированной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инженером-связистом участка автоматизированной системы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инженера-связиста участка автоматизированной системы управления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инженером-связистом участка автоматизированной системы управления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Инженер-связист участка автоматизированной системы управления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Инженер-связист участка автоматизированной системы управления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Инженер-связист участка автоматизированной системы управления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полей радиочастот при техническом обслуживании и ремонте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металлические нетоковедущие части оборудования, контрольно-измерительной и контрольно-поверочной аппаратуры и т.п.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паяльника;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загазованность и запыленность воздуха рабочей зоны при пайке, чистке от пыли оборудования или зарядке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деталей, узлов металлических конструкций обслуживаемого или ремонтируемого связного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от взлетающих и производящих посадку самолетов 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(например, при техническом обслуживании и ремонте антенных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разряды атмосферного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ветра (свыше 15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 при проведении технического обслуживания и ремонте систем на высоте, под напряжением, при перемещении деталей и узлов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 (по связи) должен подготовить к работе необходимый инструмент, приспособления, приборы и организовать проверку их 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работы по техническому обслуживанию или ремонту средств связи осуществляются с применением средств подъема на высоту (например, стремянок, лестниц), то до начала работы нужно проверить их исправность, устойчивость, наличие страховочных приспособлений (ограждений, предохранительных поясов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 инженер (по связи) должен ознакомить работников с эксплуатационно-технической документацией по конкретным видам технического обслуживания и ремонта связного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инженеру (по связи) следует проверить исправность телефонной и оперативной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ремонтных и наладочных работ с использованием пайки или работ по очистке от пыли следует обесточить блок, шкаф, изделие и т.п., в котором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техническим обслуживанием и ремонтом средств связи необходимо визуальным осмотром или пробным включением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производственного освещения, в том числе аварийного;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принудительной вентиляции в аппаратном зале, в аккумуляторном помещении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блокировок подачи напряжения питания в блоки и узлы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ограждений антенных устройств,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технического обслуживания и ремонта антенных, мачтовых устройств вне помещений нужно убедиться в отсутствии грозовой облачности, снега, дождя,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выполнением работ по спуску (подъему) антенны с использованием грузоподъемных механизмов (например, лебедок) необходимо проверить визуальным осмотром исправность храпового механизма, шестерен, защелки, крепления лебедки к раме и рамы к якорю, а также состояние подъемных канатов (тросов), которые могут быть повреждены коррозией и обрывами проволок; во избежание травмирования приступать к работе с использованием неисправных или непроверенных грузоподъемных механизмов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на антенных линиях необходимо отключить антенну от антенного аккумулятора или технического здания, выключить общий автомат сигнального освещения и вывесить на автомате предупреждающую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проведением работ на антеннах передатчиков следует обесточить передатчик, вывесить на нем предупредительную табличку "Не включать! На антенне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Снимать предупреждающие плакаты может только работник, их вывесивший.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проведением работ по техническому обслуживанию резервных дизель-генераторов следует убедиться в наличии защитных ограждений маховиков, соединительных муфт, ременных передач и других доступных частей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инженер (по связи) должен быть вежливым с подчиненными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Осмотр, чистку, демонтаж и монтаж блоков систем, их ремонт, соединение и рассоединение их штепсельных разъемов, разборку и сборку высокочастотного тракта и антенно-фидерных устройств следует производить при выключенном питании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из стоек блоки управления (вставлять их обратно), снимать двигатели вращения, сканирования, наклона, доворота можно только при отключенном напряжении их питания, предварительно убедившись с помощью указателя, что напряжение действительно отсутствует.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подключать кабели, менять предохранители, производить смену масла в редукторах электропроводов антенны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от ожогов при смене мощных радиоламп в аппаратуре следует пользоваться хлопчатобумажными перчатками 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ремонтных работ блоков систем с использованием пайки следует применять паяльник с напряжением питания 12 В - при работах вне помещений или в помещениях с особой опасностью поражения электрическим током (например, в помещениях аккумуляторных батарей) и 36 В - в помещениях с повышенной опасностью (например, в аппаратных); при этом использование автотрансформаторов для понижения напряжения до 36 В или 12 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Инженер связист должен знать, что припой марки ПОС содержит в своем составе свинец, пары которого в воздухе рабочей зоны могут оказывать неблагоприятное воздействие на организм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пожара паяльник должен устанавливаться на несгораемую подставку, а при перерывах в работе отключаться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удержания припаиваемого провода или детали нужно пользоваться пинцетом в целях предотвращения ожогов лица и рук расплавленным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Бензин, спирт и другие легковоспламеняющиеся жидкости, применяемые при чистке аппаратуры и ее отдельных деталей, а также смазочные масла должны храниться в небьющейся, плотно закрывающейся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легковоспламеняющихся жидкостей в аппаратных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Наличие на рабочих местах, где производится пайка, горючих материалов и легковоспламеняющихся жидкостей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Использованный обтирочный материал, загрязненный горюче-смазочными материалами, нужно убирать в металлические ящики с плотно закрывающимися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возникновения пожара не следует закрывать работающее оборудование предметами, ухудшающими теплоотдачу.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электротравматизма запрещается во время ремонтных работ перемыкать электрические блокировки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антенных сооружений (мачт, антенных фидеров и т.п.) может производиться только после оформления наряда-допуска на производство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пользоваться контрольно-измерительными приборами, у которых щупы, наконечники и кабели имеют поврежденную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 по техническому обслуживанию и ремонту средств связи, излучающих электромагнитные поля,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наличие излучаемой энергии по тепловому эффекту на руке;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раскрывах антенны при включенном излучении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защитное экранирование мест возможного паразитного излучения энергии (например, аппаратуры стоек высокой частоты, стыков коаксиальных волноводов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антеннах и фидерах передатчиков следует обесточить передатчик, вывесив на нем предупреждающую табличку "Не включать! На антенне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контрольных измерений для предупреждения излучения энергии в пространство следует использовать эквиваленты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проведения контрольных измерений в зоне излучения антенны следует пользоваться средствами индивидуальной защиты (защитными очками ОРЗ-5 и комбинезоном СВЧ).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при работе на антеннах предполагается использование электроизмерительных приборов или электроинструмента, необходимо в рабочую зону вывести заземляющий проводник.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При работе с использованием приставных лестниц и стремянок на высоте 1,8 м и более необходимо пользоваться страховочным поясом, прикрепляя карабин пояса к ограждению стремянки или к элементам стационарных конструкций и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Двум и более работникам во избежание падения и травмирования запрещается работать на одной приставной лестнице или на одной стремянке, а также одновременно подниматься или спускаться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незакрепленной приставной лестницы у ее основания должен стоять второй работник в защитной каске и подстраховывать лестницу во избежание потери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крышах зданий и площадках локаторов работать с приставных лестниц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с лестниц и стремянок в зоне вращающихся элементов систем,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работ по техническому обслуживанию и ремонту средств связи не допускается использовать некалиброванные предохранители, принудительно замыкать блокировки, производить пайку и чистку оборудования систем при наличии питающего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техническое обслуживание и ремонт средств связи вне помещений во время грозы, дождя, снега, тумана, а также при силе ветра более 15 м/с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Работать на антенных и мачтовых сооружениях нужно в защитной каске.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Настройку АФУ и измерения на них, связанные с подключением контрольно-измерительных приборов к частям антенны или фидера, находящихся под напряжением, должна проводить бригада, состоящая не менее чем из двух человек, один из которых должен иметь квалификационную группу по электробезопасности не ниже четвертой, а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Работы по настройке АФУ и измерения в них под напряжением должны оформляться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отсутствии узлов крепления предохранительных поясов необходимо применять страховочные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Работники, работающие на опорах (мачтах) и около них, должны знать, что опасной зоной вокруг мачты считается зона, граница которой отстоит от центра основания опоры на 1/3 ее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Работы в опасной зоне должны выполняться при обязательном использовании защитных касок; посторонние лица в этой зоне не должны находиться.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Производить подзарядку аккумуляторов следует при включенной вентиляции аккумуляторного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класть инструмент или другие металлические предметы на клеммы аккумуляторов, хранить и принимать пищу, а также питьевую воду в аккумуляторном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Переноска аккумуляторов должна производиться двумя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техническом обслуживании резервных дизель-генераторов во избежание травматизма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 ощупь наличие напряжения и нагрев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обтирать и смазывать части двигателя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помещении дизель-генераторной при неработающей вентиляции находиться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Лица, не имеющие отношения к эксплуатации дизель-генератора, в помещение дизельной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передвижении по помещениям следует обращать внимание на неровности на полу и скользкие места (например, после мытья полов),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переноске блоков, узлов, приборов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Промасленные обтирочные материалы, собранные во время работы в металлический ящик, следует вынести с территории объекта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Если в помещении при отсутствии вентиляции производилась пайка, то его по окончании работы следует проветрить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64684f6a0b4c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