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ацетиленовых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ацетиленовых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ацетиленовых баллонов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ацетиленовых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ацетиленовых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ацетиленовых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ацетиленовых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испытателем ацетиленовых баллонов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испытателя ацетиленовых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ацетиленовых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ацетиленовых баллонов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средств индивидуальной защиты и инструмента, одеть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средств пожаротушения, убедиться в отсутствии загазованности помещений (во взрывопожароопасных помещениях за 15 мин. до начала работы должна быть включена и проверена механическая приточно-вытяжная вентиляция, проверены приборы по контролю за содержанием газа в воздухе). При необходимости включить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 исправность всего оборудования, арматуры, приборов по контролю за содержанием газа в воздухе, ограждений, заземления. Подключить электропитание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с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чистоту в помещениях, содержать в порядке инструмент,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технологических операций соблюдать режимы работы и последовательность выполнения операций, изложенные в производственных инструкциях.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вывертывание запорного устройства на баллонах, подлежащих ремонту и техническому освидетельствованию, после предварительного освобождения ацетиленовых баллонов от газа и неиспарившихся остатков, затем баллоны должны быть дегазированы и проверены на отсутствие в них газа с помощью искровзрывобезопасного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вентиля и клапана на баллоне проводить без дегазации в течение не более 5 мин. (баллон предварительно должен быть освобожден от газа и неиспарившихся остатков). При превышении указанного времени горловину баллона необходимо герметично закрывать пробкой с целью исключения проникновения в 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и постановку запорных устройств ацетиленовых баллонов проводить с помощью механического ключа для вывертывания и ввертывания баллонных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Внутренний осмотр ацетиленовых баллонов осуществлять с помощью электрической лампочки напряжением не более 12 В, выполненной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Неплотности на гидравлических и пневматических стендах устранять только при отсутствии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по подготовке ацетиленовых баллонов к переосвидетельствованию и их освидетельствовании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помещении, где производится вывертывание вентилей и дегазация ацетиленовых баллонов, выполнять огневые работы, бросать предметы, могущие дать искру, на пол, скоблить металлические предметы, носить обувь, подбитую стальными подковками 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Допускать в помещения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Включать в работу неисправное оборудование, допускать его работу при наличии взрывоопасной концентрации газа в помещении, при неисправной или неработающей вентиляции, отсутствии ограждений, заземления, работать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противопожарное оборудование и инвентарь для целей, не связанных с пожаротушением.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ремонт действующего оборудования, электрооборудования,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освидетельствование ацетиленовых баллонов, у которых при осмотре наружной и внутренней поверхности выявлены трещины, вмятины, раковины и риски глубиной более 10 процентов от номинальной толщины стенки, надрывы и выщербления, износ резьбы горловины, а также на которых нанесены не все паспортные данные (такие баллоны выбраковываются, выбракованные баллоны приводятся в негодность путем нанесения насечек на резьбе горловины или просверливания отверстия в корпусе, исключающую возможность их дальнейшего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Находиться во время вывертывания вентилей, дегазации, гидравлических и пневматических испытаниях ацетиленовых баллонов на рабочих местах лицам, не имеющим отношения к этим работам, и вести какие-либо другие работы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после дегазации ацетиленовых баллонов отвод воды в канализацию, минуя отстойник.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Оставлять использованный обтирочный материал на оборудовании, трубопроводах,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Загромождать рабочее место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неисправностей, которые могут привести к нарушению технологического процесса, принять меры, предусмотренные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взрывопожароопасной обстановки действовать согласно планам по локализации и ликвидации аварий на ГНС.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сжиженного газа на кожу немедленно промыть ее струей холодной воды и обратиться за медицинской помощью. При обмораживании кожи сжиженным газом данный участок не разрешается растирать снегом.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работающее оборудование, произвести согласно производственной инструкции необходимые после остановки технологические операции и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инструмент и материалы, проверить состояние средств пожаротушения, использованный обтирочный материал вынести в отведенное для этого место, доложить мастеру об окончании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e4e7ed6df34e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