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ИТР, ответственных за содержание грузоподъемных кранов в исправном состоянии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лица, ответственного за содержание грузоподъемных машин в исправном состоянии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лица, ответственного за содержание грузоподъемных машин в исправном состоянии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лица, ответственного за содержание грузоподъемных машин в исправном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лица, ответственного за содержание грузоподъемных машин в исправном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ответственного при эксплуатации подъемных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ответственными за содержание грузоподъемных машин в исправном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лица, ответственного за содержание грузоподъемных машин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лица, ответственного за содержание грузоподъемных машин в исправном состоянии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Федеральный закон от 21.07.1997 № 116-ФЗ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Закон</w:t>
      </w:r>
      <w:r>
        <w:rPr>
          <w:rFonts w:hAnsi="Times New Roman" w:cs="Times New Roman"/>
          <w:color w:val="000000"/>
          <w:sz w:val="24"/>
          <w:szCs w:val="24"/>
        </w:rPr>
        <w:t xml:space="preserve"> О промышленной безопасности опасных производственных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Федеральные нормы и правила в области промышленной безопасности, 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 26 ноября 2020 года N 461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лица, ответственного за содержание грузоподъемных машин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Инженерно-техническому работнику, ответственному за содержание грузоподъемных машин в исправном состоянии,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инженерно-техническим работником, ответственным за содержание грузоподъемных машин в исправном состоянии, допускаются лица соответствующей квалификации, прошедшие медицинское освидетельствование, обучение и проверку знаний требований охраны труда и прошедшие аттестацию в области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Инженерно-технический работник, ответственный за содержание грузоподъемных машин в исправном состоянии,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Инженерно-техническому работнику, ответственному за содержание грузоподъемных машин в исправном состоянии,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Инженерно-технический работник, ответственный за содержание грузоподъемных машин в исправном состоянии, незамедлительно извещает своего непосредственного руководителя о выявленных неисправностях используемых оборудования и инструментов, нарушениях применяемой технологии, несоответствии используемых сырья и материалов, приостанавливая работу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защиты, обеспечивающих безопасность его работы (диэлектрические перчатки, диэлектрический коврик, инструмент с изолирующими рукоятками, переносные заземления, плакаты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Присутствие посторонних лиц в рабочем пространстве подъемных сооружений во время их работы, наладки или испытания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Работа приборов и оборудования должна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Инженерно-технический работник, ответственный за содержание грузоподъемных машин в исправном состоянии, должен проходить обучение по охране труда в виде: вводного инструктажа, первичного и повторного инструктажа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Инженерно-технический работник, ответственный за содержание грузоподъемных машин в исправном состоянии,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настоящую инструкцию и должностную инструкцию;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руководств (инструкций) по эксплуатации подъемных сооружений (периодичность технического обслуживания и ремонта узлов и механизмов, возможные повреждения металлоконструкций и способы их устранения, периодичность и способы проверки приборов безопасности, способы регулировки тормозов, перечень быстроизнашивающихся деталей и допуски на их износ, критерии предельного состояния кранов для отправки в капитальный ремонт);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производственные инструкции;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грузоподъемных кранов, приборов безопасности, крановых путей и съемных грузозахватных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регистрации и снятия с учета грузоподъемных кранов, установки и пуска их в эксплуатацию;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систему планово-предупредительного ремонта грузоподъемных кранов, порядок вывода их в ремонт и ввода в эксплуатацию после ремонта;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и порядок проведения монтажа, ремонта, реконструкции и технического освидетельствования кранов, а также обследования подъемных сооружений, отработавших нормативный срок службы;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 и выдачи нарядов-допусков;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применения марочной системы при работе мостовых кранов;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выделения и направления стреловых кранов на объекты;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Положение о производственном контроле;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нормы браковки стальных канатов;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по оказанию первой помощи,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Ответственный за содержание грузоподъемных машин в исправном состоянии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Ответственный за содержание грузоподъемных машин в исправном состоянии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 Ответственный за содержание грузоподъемных машин в исправном состоянии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Ответственный за содержание грузоподъемных машин в исправном состоянии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застегнута, не должна иметь свисающих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подъемными сооружениями.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канат, грузозахватные устройства и убедиться: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трещин и износа в грузозахватных устройствах и обрывов проволочек, сплющиваний и перегибов в канате;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трещин и надрывов на зеве крюка, в его свободном вращении в обойме, а также в том, что его крепление предотвращает самоотвинчивание;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применяемых грузозахватных устройств массе и размерам поднимаемых или перемещаемых грузов, в отсутствии трещин и износа захватных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ответственный за содержание грузоподъемных машин в исправном состоянии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достаточность освещения, чистоту и порядок в зоне работ. При недостаточном освещении места работа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огнетушителя и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Если во время осмотра обнаружены неисправности, препятствующие безопасной работе подъёмного сооружения, к работе не приступать, доложить об этом мастеру или другому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пользовании ручным электрифицированным инструментом и переносными светильниками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надзора инструмент, присоединенный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с электроинструментом на переносных приставных лестницах и стремянках;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передавать инструмент лицам, не имеющим права пользоваться 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превышать предельно допустимую продолжительность работы, указанную в паспорте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останавливать руками движущиеся части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ответственный за содержание грузоподъемных машин в исправном состоянии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установки стреловых кранов и кранов-манипуляторов на площадках с уклоном, превышающим паспортную величину для данного крана, на свеженасыпанном неутрамбованном грунте, а также вблизи откосов котлованов или траншей на недопустимом расстоянии.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перемещения краном кирпича на поддонах без ограждения над людьми;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нахождения людей в кабине и кузове автомашины при ее погрузке и разгрузке;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подачи материалов, изделий в оконные и другие проемы без приемных площадок;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посадку в тару, поднятую краном, и нахождения в ней людей;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нахождения людей под стрелой крана при ее подъеме и опускании.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Пользоваться только исправным инструментом и защитными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Опускать грузы на перекрытия, опоры и площадки без предварительного расчета прочности конструкции и перегружать их сверх допустимых нагрузок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Оставлять груз в подвешенном состоянии, а также поднимать и перемещать людей грузоподъемными механизмами, не предназначенными для их подъема, запрещается. В случае неисправности механизма, когда нельзя опустить груз, место под подвешенным грузом должно быть ограждено и вывешены плакаты "Опасная зона", "Проход закрыт".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Инженерно-техническому работнику, ответственному за содержание грузоподъемных машин в исправном состоянии,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выведенных из действия или неисправных приборах безопасности и тормозах.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Инженерно-техническому работнику, ответственному за содержание грузоподъемных машин в исправном состоянии, запрещается допускать в работу подъёмные сооружения при: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в крановых металлоконструкциях опасных дефектов (трещин, деформаций, утонения стенок и др.);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ослаблении креплений в соединениях металлоконструкций или деталей механизмов;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приборов и устройств безопасности;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механизмов и тормозов и недопустимом износе их деталей;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недопустимых дефектов стальных канатов и их креплений и неисправности крюка и его подвески;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выявлении неисправностей кранового пути;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истечении срока технического освидетельствования или нормативного срока службы машины;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запрещении работы кранов инспектором Ростехнадзора или инженерно-техническим работником по надзору за безопасной эксплуатацией подъёмных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Курить, принимать пищу на рабочем месте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Применять необходимые для безопасной работы исправные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проведение работ без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Эксплуатацию подъёмных сооружений, грузозахватных органов и приспособлений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запрещается оставлять подъёмные сооружения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Ответственный за содержание грузоподъемных машин в исправном состоянии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ответственному за содержание грузоподъемных машин в исправном состоянии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лица, ответственного за содержание грузоподъемных машин в исправном состоянии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ответственным за содержание грузоподъемных машин в исправном состоянии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Сообщить руководителю об имеющихся неисправностях в оборудовании и недостатках в организации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15ff0356e2645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