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мешков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мешков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мешков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мешков;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мешков;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мешков;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мешков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«Правила по охране труда при работе с инструментом и приспособлениями»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мешков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мешков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мешков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мешков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электромеханического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мешков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изготовитель мешков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изготовлению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следующего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Переносить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 использованием электромеханического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тару;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(выключателем)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мешков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воды, сырья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(форточки, фрамуги) и проветрить помещение;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администрации организации, а при необходимости вызвать работников аварийной газовой службы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f1478fa40440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