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каменщика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каменщика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каменщика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каменщика;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каменщика;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каменщика;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каменщиками;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каменщиками.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Выполнение требований настоящей инструкции обязательны для всех каменщиков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строительстве, реконструкции и ремонте,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каменщика.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каменщик должен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каменщиком 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каменщик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работе на каменщика могут влиять следующие опасные,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передвигающиеся конструкции;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неустойчивые конструкции лесов и подмостей;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загрязненность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обрабатываемой поверхности;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произойти через тело работающего.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строительного 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каменщиком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расходных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инструмента, приспособлений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грузоподъемных механизмов, средств механизации, электрифицированного и пневматического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такелажных средств, тросов, канатов, цепей,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средств для работы на высоте (подмостей, лесов, лестниц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кладке фундаментов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кладке фундаментов необходимо ознакомиться с состоянием крепления грунта. При обнаружении трещин в откосах или неисправностей в креплениях, создающих угрозу обвала, нельзя начинать работу, а нужно сообщить о них мастеру для принятия соответствующих мер.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Грунт при отсутствии откосов должен быть надежно закреплен по всей глубине выемки.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Спускаться в котлован и выходить из него следует по стремянкам или маршевым лестницам, а в траншеи – по приставным лестницам. Запрещается пользоваться распорами крепления для спуска в траншею.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Опускать фундаментные блоки в котлованы краном следует плавно, без раскачивания, рывков и толчков. Запрещается стоять под опускаемым блоком.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Подвеску блока краном к месту монтажа фундамента следует производить с внешней стороны строящегося здания. Принимая блок, нельзя стоять у подошвы откоса.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Расстроповку блока можно производить только после его выверки и окончательной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Спускать бутовый камень в траншею или котлован, если эта работа не механизирована, следует только по наклонным желобам, предварительно убедившись в том, что там нет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сбрасывать бутовый камень в траншею или котлован не по желобам, так как это может привести к тяжелым ушибам у находящихся внизу людей. Кроме того, камень при падении может выбить распоры и вызвать обвал грунта.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Прилегающие к бровке котлована или траншеи площадки не должны быть загружены материалами ближе чем на 0,5 м от бровки.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Обратную засыпку пазух, выложенных фундаментом, следует производить с обеих сторон одновременно, так как засыпка свежевыложенной кладки с одной стороны вызывает одностороннее давление грунта на кладку и может ее обрушить. Засыпать пазухи между наружной стеной подвала и откосом котлована следует только после получения разрешения производителя работ или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кладке стен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Кирпич следует располагать вдоль возводимого здания на поддонах в зоне действия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Кладку стен зданий нужно производить только с перекрытий или с правильно установленных подмостей или лесов (внутренних или наружных).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кладке стен здания на высоту от рабочего настила и при расстоянии от уровня кладки с внешней стороны стены до поверхности земли (перекрытия) более 1,8 м необходимо применять ограждающие устройства, а при невозможности их применения – страховочную систему.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допускается кладка стен последующего этажа без установки несущих конструкций межэтажного перекрытия, а также площадок и маршей в лестничных клетках.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Предельная высота возведения свободно стоящих стен (без укладки перекрытий) должна быть определена в проекте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допускается кладка наружных стен толщиной 0,75 м в положении стоя на стене.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толщине стены более 0,75 м разрешается производить кладку со стены, применяя страховочную привязь, закрепленный за специальное страховочное устройство.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Снимать временные крепления элементов карниза, а также опалубки кирпичных перемычек допускается после достижения раствором прочности, установленной проектом.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перемещении и подаче кирпича, мелких блоков и материалов на рабочие места с применением грузоподъемных средств следует применять поддоны, контейнеры и грузозахватные устройства, исключающие падение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кладке промышленных кирпичных труб не допускается производство работ на верхней части трубы во время грозы, при скорости ветра более 15 м/с.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Над местом загрузки подъемника на высоте 2,5–5 м должен быть установлен защитный двойной настил из досок толщиной не менее 40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Кладка стен ниже и на уровне перекрытия, устраиваемого из сборных железобетонных плит, должна производиться с подмостей нижележащего этажа.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допускается монтировать плиты перекрытия без предварительно выложенного из кирпича бортика на два ряда выше уровня укладываемых плит.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Заделка пустот в плитах перекрытия должна проводиться до подачи их на этажи.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.51.22. Расшивку наружных швов кладки следует выполнять с перекрытия или подмостей после укладки каждого ряда. Не допускается нахождение работников на стене во время выполнения этой операции.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кладке стен высотой более 7 м по периметру строящегося здания должна быть выделена опасная зона панельным ограждением высотой 1,2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Граница опасной зоны устанавливается на весь период возведения объекта по наибольшему значению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Кладку стен высотой до 7 м допускается вести с обозначением опасной зоны по периметру здания сигнальным ограждением и знаками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невозможности выделения опасной зоны (стесненные условия) в проекте производства работ должны разрабатываться организационно-технические мероприятия по обеспечению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Входы в строящееся здание (сооружение) должны быть защищены: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сверху – горизонтальным или с подъемом к стене здания в 15–20 градусов сплошным навесом;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сторонам – сплошными деревянными щитами.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Ширина навеса должна быть не менее ширины входа в здание и в любом случае – не менее 1,8 м, высота – не менее 2,2 м, длина – от стены здания до границы опасной зоны. Торец козырька оборудуется бортовой доской высотой не менее 0,15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Над входами в лестничные клетки при кладке стен с внутренних подмостей надлежит устраивать навесы размером в плане 2 ×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Запрещается устраивать подмости на случайных опорах (бочках, ящиках, кирпичах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недостаточной ширине настила и отсутствии ограждений, а также на подмостях, концы досок которых оставлены на весу, работать не разрешается. Рабочий настил должен быть ровным и не прогибаться от ходьбы по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Подмости, на которых размещают материалы, при кирпичной кладке должны быть шириной не менее 2,4 м. Площадь настила в этом случае делится на три зоны: рабочую (шириной 50–60 см, примыкающую к выкладываемой стене), складирования материалов (шириной 80–90 см), транспортирования материалов и прохода рабочих (шириной 1–1,1 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ленточной установке подмостей необходимо устраивать у края настила ограждения (перила) высотой не ниже 1,1 м, состоящие из стоек и трех горизонтальных досок – перильной, средней и нижней (бортовой), прикрепляемых с внутренней стороны стоек.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Бортовая доска должна быть высотой не менее 15 см. На трубчатых лесах перильную и среднюю доски можно заменить трубами.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Леса и подмости нельзя перегружать материалами и захламлять отходами.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целях предупреждения перегрузки рабочих настилов на видных местах должны быть вывешены схемы-плакаты с указанием расположения, количества и емкости пакетов с кирпичом и ящиков с раствором. Нагрузка на настил подмостей и лесов допускается не более 250 кг/кв.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пакетной подаче кирпича на поддонах захваты должны иметь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Уровень кладки после каждого перемещения средств подмащивания должен быть не менее чем на 0,7 м выше уровня рабочего настила или перекрытия. В случае необходимости производства кладки ниже этого уровня кладку надлежит выполнять, применяя страховочные системы или специальные сетчатые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Щель, оставляемая между стеной и настилом для проверки кладки, должна быть не более 5 см. Необходимо следить, чтобы через щели не падали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Производить кладку стен с деревянных перекрытий разрешается только при наличии на них сплошного настила, уложенного по балкам перекрытия. Категорически запрещается ходить по накату деревянного перекрытия и устанавливать стойки подмостей на накат.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Вести кладку стен после перехода каменщиков на перекрытие, смонтированное из крупнопанельных железобетонных плит, следует лишь с отметки не менее 5 см от верха перекрытия. Для этого при доведении кирпичной кладки стены до уровня перекрытия ее следует не прерывать, а продолжать на 15 см выше верхнего уровня плит перекрытия; при этом надо оставлять уступы для укладки панелей перекрытия так, чтобы при переходе на перекрытие каменщик имел перед собой так называемый бортик.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Кладку бортика на уровне перекрытия следует вести с подмостей, установленных на нижележащем этаже.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Запрещается монтировать плиты перекрытия без выложенного бортика.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Для обеспечения безопасности при работе на краю стены необходимо устанавливать выпускные рабочие площадки с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Укладку плит перекрытия необходимо начинать oт торцевых стен. Первые плиты следует принимать с переносных столиков, последующие – укладывать с ранее уложенных плит.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Рабочие, укладывая плиты перекрытия, должны следить за тем, чтобы во время опускания их на стену они не раскачивались.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Во избежание разрушения бортика монтируемыми плитами следует опускаемую плиту на уровне 0,5–0,8 м от опоры уравновесить, а затем плавно, без раскачивания опустить на опору.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Теску и рубку кирпича и керамических камней следует производить в защитных очках. Запрещается производить рубку керамических камней на стене.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При нарушении порядка производства работ и обнаружении дефектов в лесах, подмостях и защитных козырьках необходимо немедленно сообщить об этом мастеру или производителю работ и прекратить работу до получения указания о возможности ее продолжения.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Сборные перемычки, перекрывающие оконные и дверные проемы, должны опираться на простенки длиной не менее 25 см с каждой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При облицовке фасада плитами или блоками, которая выполняется кладкой, следует использовать страховочную систему.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Перерывы в кладке, выполняемой одновременно с наружной облицовкой, допускаются только после выкладки стен до уровня верхней кромки облицовочных плит или блоков.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Кирпичные карнизы, выступающие за плоскость стены более чем на 30 см, нужно класть только с наружных выпускных, подвесных или стоечных лесов, но не со стены и не с внутренних подмостей.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Настил выпускаемых лесов должен быть шире карниза не менее чем на 60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При устройстве карнизов, выступающих менее чем на 50 см, их кладку можно производить с внутренних подмостей, при этом кирпичи нужно укладывать по направлению к наружной плоскости стены так, чтобы лицевой ряд оказался последним.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В зимнее время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рабочее место постоянно очищать от снега и наледи;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кладке стен способом замораживания применять более прочные растворы, приготовленные с подогревом воды;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карнизы способом замораживания – лишь в том случае, если их вынос меньше толщины стены;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наступлением оттепели следить за состоянием выполненной методом замораживания каменной кладки, и в случае неравномерной осадки принимать меры против ее обрушения;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прогреве кирпичной кладки паром остерегаться ожогов;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в тепляках следить за тем, чтобы нагревательные приборы перед эксплуатацией были испытаны пробной топкой.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При обогревании тепляка печами дым следует отводить отдельными трубами. Воспрещается отапливать тепляк различного рода жаровнями, а также применять для растопки керосин, бензин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При выполнении кирпичной кладки способом электропрогрева должны быть установлены ограждения и плакаты с предупредительными надписями, запрещающие доступ посторонним на обогревательные участки.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с применением электропрогрева требует особой осторожности.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Участок кладки, находящийся под электропрогревом, должен находиться под непосредственным наблюдением дежурного электромонтера.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Запрещается производство каких-либо работ на участке электропрогрева при включенном токе.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каменщиком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принять меры по эвакуации людей, а при условии отсутствия угрозы жизни и здоровью людей меры по тушению пожара в начальной стадии приступить к тушению пожара имеющимися средствами пожаротушения; при обнаружении возгорания немедленно сообщить об этом сообщить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невозможности самостоятельной эвакуации обозначить свое местоположение, вывесив из окна белую простыню или любого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Каменщик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со стены оставшиеся кирпичи и инструмент, очистив его от раствора;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и привести в порядок рабочее место и проходы;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высоте спускаться вниз только по стремянкам или капитальным маршевым лестницам; пользоваться приставными лестницами или грузовыми подъемниками для спуска вниз категорически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отходы,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511602f3b6e4f8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