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картонажника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картонажника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картонажника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картонажника;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картонажника;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картонажником.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картонажников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в целлюлозно-бумажной и лесохимической промышленности,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 04.12.2020 № 859н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К производству работ картонажником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 картонажника.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Картонажник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 процессе труда на картонажника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стесненные условия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инвентаря, инструмента, приспособлений;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Картонажник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Быть внимательным во время работы и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на продольно-резательном станке: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5.1.3.1. Заправку бумаги в продольно-резательный станок производить на заправочной скорости, установленной в инструкции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5.1.3.2. Перед заправкой бумаги в станок следует убедиться в надежности крепления тамбура на раскате.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5.1.3.3. Опускать прижимной вал и включать несущие валы в работу допускается только по сигналу резчика, заправляющего бумагу на гильзы.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5.1.3.4. При заправке бумаги в станок и во время склейки стол выклейки должен находиться в крайнем нижнем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5.1.3.5. Установку тамбура на продольно-резательный станок и снятие необходимо производить вдвоем.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5.1.3.6. Съем разрезанных рулонов с несущих валов продольно-резательного станка должен осуществляться при помощи специальных сталкивателей и поворотных устройств или опускных платформ. При отсутствии механизированных устройств для опускания разрезанных рулонов площадка для выкатки рулонов должна быть надежно ограждена.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5.1.3.7. Перед выкаткой бумаги необходимо дать предупредительный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5.1.3.8. Разбивку рулонов следует производить только после выкатки рулонов с накатных валов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5.1.3.9. При обрывах полотна или прохождении бумаги плохого качества необходимо остановить станок, сорвать некачественную бумагу, произвести склейку бумажного полотна и вновь пустить станок в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5.1.3.10. Пуск станка после склейки следует производить на медленном ходу и, выровняв полотно, перейти на рабочую скорость.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5.1.3.11. Во время работы станка должна быть опущена оградительная штанга.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5.1.3.12. Осмотр и ремонт станка следует производить только при обесточенных электродвигателях. На пусковой кнопке вывесить плакат «Не включать —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5.1.3.13. При уборке бракованной бумаги в шахту гидроразбивателя необходимо пользоваться шестом длиной не менее 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работе на саморезке (стопорезке):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5.1.4.1. Заправку бумаги на саморезке (стопорезке) следует производить на скорости, установленной в инструкции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5.1.4.2. Перед загрузкой станка тамбурами с бумагой необходимо убедиться в исправности подъемного механизма.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5.1.4.3. Убирать бумагу от станка следует только при верхнем положении ножа.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5.1.4.4. Перед съемом бумаги со стола саморезку следует остановить, выключить 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5.1.4.5. Пуск электродвигателя необходимо производить при отключенной фрикционной муфте.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5.1.4.6. Установку рулонов бумаги на саморезку (стопорезку) следует производить вдвоем, находясь сбоку от устанавливаемого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5.1.4.7. Крепить ножи к ножедержателям необходимо, пользуясь только исправными ключами соответствующих размеров.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5.1.4.8. Переносить ножи следует в специальных деревянных футлярах.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5.1.4.9. При смене ножей следует брать их из футляра по одному и сразу же устанавливать в машину.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5.1.4.10. Необходимо систематически следить за надежностью крепления ножей в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5.1.4.11. Перед сменой ножей, а также перед уходом с рабочего места после окончания смены закрыть люк удаления обрезков.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5.1.4.12. Для правки ножа следует пользоваться брусками со специальной деревянной оправой.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5.1.4.13. При резке листов на мелкие части необходимо пользоваться специальными приставками-угольниками, при этом руки держать на расстоянии не менее 15 см от линии реза.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на картонорезательном станке: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5.1.5.1. Установку дисковых ножей на картонорезательных станках при перемене формата следует производить только при выключенном общем вводном выключателе.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5.1.5.2. Дисковые ножи следует хранить в специальном ящике.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5.1.7.3. Очищать ножевые валики следует специальными щетками (ершами) на длинной ручке.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5.1.7.4. Для натягивания и снятия пружин картонопроводящих валиков необходимо пользоваться специальным крючком.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Не допускается во время работы станка на ходу: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деревянными щитами, ящиками вместо специальных исправных и устойчивых подножек;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становиться ногами на педали прижима во время укладки и выравнивания;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резке и подрезке бумаги, отпечатанной продукции, переплетных тканей и других материалов поддерживать их руками вблизи линии реза;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вынимать обрезанную продукцию из-под ножа до полной его установки в крайнем верхнем положении;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ногу на педали прижимной балки во время укладки или съема продукции;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попадание масла на механизм тормоза;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регулировать фрикционное сцепление и тормозной механизм;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вынимать и поправлять обрезанную продукцию, производить уборку машины;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правку ножей бруском;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ограждения, становиться вплотную к ним или опираться на них;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чистить и смазывать машину, а также устранять неполадки;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с валов прилипшую бумагу.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5.1.5.6. Не допускается заходить при работе станка на приводную сторону для осмотра или исправления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5.1.5.7. Не допускается поправлять ножи и производить очистку их от намотавшейся бумаги.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5.1.5.8. Не допускается производить подъем прижимного валика на ходу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5.1.5.9. Не допускается работать без ограждений перед дисковыми ножами.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5.1.5.10. Не допускается находиться под поднятым прижимным валом.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5.1.5.11. При перемещении грузов краном не допускается заходить в зону перемещения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5.1.5.12. Не допускается заправлять оборвавшееся бумажное полотно на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5.1.5.13. Не допускается производить заточку ножей на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5.1.5.14. Не допускается тормозить руками рулоны бумаги, подающиеся со стола роликового конвейера.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5.1.5.15. Не допускается вынимать штанги из гильз во время вращения несущих барабанов.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5.1.5.16. Не допускается устранять слабую намотку на гильзах на ходу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5.1.5.17. Не допускается вынимать обрезанную продукцию до полной остановки ножей в верхнем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5.1.5.18. Складывать продукцию в штабели следует высотой не более 1,6 м на отведенных для этой цели площадках.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5.1.5.19. Не допускается работать на станке без ограждений и при неисправности или отсутствии предохранительных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5.1.5.20. Не допускается отключать приспособления для отталкивания рук или приспособления для включения машины двумя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5.1.5.21. Не допускается находиться в зоне движения рулонов бумаги от станка до их упаковки и подачи на склад готовой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5.1.5.22. Не допускается устранять самостоятельно неисправности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Проверить после наладки оборудования отсутствие в механизмах станка ручного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обслуживании и ремонте оборудования допускается применение металлических стремянок лестниц. Работа с ящиков и других посторонних предметов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Устанавливать стремянку необходимо прочно, проверив устойчивость ее перед подъемом. Стремянки высотой от 1,8 м должны быть оборудованы упором.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Постоянно следить за исправностью оборудования. При уходе оборудование должно быть остановлено и обесточено.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прикасаться к находящимся в движении механизмам и вращающимся частям машин,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пуске оборудования закройки картона, фибры лично убедитесь в отсутствии работников в зоне работы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Все ремонтные работы на электроустановках производить при снятых предохранителях (напряжении). Отсутствие напряжения на токоведущих частях электрооборудования проверить вольтметром или индикатором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Для работы применять ручной инструмент с изолирующими ручками (плоскогубцы, пассатижи, кусачки, отвертки), диэлектрическое покрытие не должно иметь повреждений и плотно прилегать к рукоятке.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Устранение повреждений и ремонт на оборудовании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Применяемый переносной электроинструмент (паяльник, понижающий трансформатор) должен быть испытан и иметь инвентарный номер.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применение неисправного ручного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работе на станках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 случае плохого самочувствия прекратить работу, отключить оборудование, поставить в известность руководство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 аварийной обстановке следует оповестить об опасности окружающих людей, доложить непосредственному руководителю о случившемся и принять меры к ликвидации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При пожаре следует вызвать пожарную охрану по телефону «101» или «112», вывести людей из района возгорания и задымления в безопасное место, сообщить о происшедшем руководителю работ, принять меры по эвакуации материальных ценностей, тушению пожара имеющимися средствами пожаротушения, привлечь к тушению членов добровольной пожарной дружины (при ее наличии). При использовании углекислотных огнетушителей следует остерегаться обморожения рук при прикосновении к раструбу с истекающим углекислым 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 По прибытии подразделений по чрезвычайным ситуациям следует сообщить им необходимые сведения об очаге пожара и мерах, принятых по его ликвидации.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картонажник должен: навести порядок на участке работ, очистить и убрать инструмент, приспособления в отведенные для этих целей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ac5beab3c47413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