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по термообработке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по термообработке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по термообработке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по термообработке;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по термообработке;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по термообработке.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контролеру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контролера по термообработке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промышленный транспорт, грузоподъемные машины и механизмы, подвижные элементы технологического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контролер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контролю термообработки.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отключении вентиляции работы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Контролёру работ по термообработке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при неисправных системах блокировок, сигнализации, конечных выключателей и приспособлений для подвешивания деталей и надежность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Укладывать детали таким образом, чтобы они находились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Брать из штабеля (пирамиды, стопки) очередную проверяемую деталь так, чтобы не нарушить устойчивость остальных деталей и не обрушить штабель.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Остерегаться поражения глаз, находясь вблизи мест, где производится электросварка или резка, принимать детали рядом с работающим 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Производить контроль литья, поковок, штамповок и сварных конструкций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приемке деталей (изделий), непосредственно на месте изготовления, контролёр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термообработки деталей пользоваться защитными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оборудование и не облокачиваться на него, не брать детали и не передавать их через оборудование во время его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деталей 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Изделия, прошедшие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деталей и удобству взятия этих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подвешивания изделия на крюк крана применять только исправные приспособления (захваты, тросы, цепи и канаты), которые должны иметь бирки об испытаниях и допустимой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Зацепку перемещаемого изделия производить надежно, чтобы изделие не могло сорваться при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опускании изделия на плиту (пол, подставку и т.д.) снимать чалочные приспособления лишь после того, как изделие примет устойчивое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кантовке деталей (сборочных изделий) с помощью крана необходимо находиться на расстоянии, обеспечивающем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Контролёру работ по термообработке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проводам;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или ходить под поднятым грузом, а также под настилами лесов или в местах, где возможно падение разных предметов;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контроль деталей, находящихся на весу (удерживаемые краном);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изделия, подвешенные на крюке крана, на себя при разворотах и опускании;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самостоятельно в электросеть аппараты, приборы, лампы и т.д. без предварительного специального обучения или инструктажа;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распоряжения, если они противоречат правилам техники безопасности и если их выполнение может привести к несчастному случаю, микроповреждению (микротравме);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местах, не предназначенных для прохода;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 большим количеством проверяемых изделий;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открытой легкой обуви (тапочки, сандалии).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Контролёрам работ по термообработке запрещено в процессе выполнения работ заниматься несвойственными им трудовыми процессами: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вытиранием от масла и эмульсии контролируемых деталей или сборочных деталей или сборочных единиц; обдувкой воздухом деталей или сборочных единиц перед их контролем.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Во время производства работ соблюдать требования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осуществлении контроля работ по металлопокрытиям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 от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bef8afc0194e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