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крановщика, занятого в формовочных, стержневых, землеприготовительных, обрубных и очистных отделениях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крановщиков, занятых в формовочных, стержневых, землеприготовительных, обрубных и очистных отделениях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крановщика, занятого в формовочных, стержневых, землеприготовительных, обрубных и очистных отделениях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крановщика, занятого в формовочных, стержневых, землеприготовительных, обрубных и очистных отделениях;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крановщика, занятого в формовочных, стержневых, землеприготовительных, обрубных и очистных отделениях;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крановщика, занятого в формовочных, стержневых, землеприготовительных, обрубных и очистных отделениях.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крановщиков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безопасности опасных производственных объектов, на которых используются подъемные сооружения,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26.11.2020 № 461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крановщиком, занятым в формовочных, стержневых, землеприготовительных, обрубных и очистных отделениях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Крановщик должен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крановщиком, занятым в формовочных, стержневых, землеприготовительных, обрубных и очистных отделениях.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крановщик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крановщик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крановщика возможны воздействия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-шум;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-повышенное содержание в воздухе рабочей зоны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-нахождение рабочего места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-повышенное напряжение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-движущиеся машины, механизмы и их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-опрокидывание машин, падение 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крановщиком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крана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крана,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Крановщик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 Перед началом работы крановщик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-предъявить руководителю удостоверение о проверке знаний требований охраны труда, получить задание с учетом обеспечения охраны труда исходя из специфики выполняемой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После получения задания на выполнение работы, крановщик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исправность конструкций и механизмов крана,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-осмотреть механизмы крана, их крепление и тормоза;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-проверить наличие и исправность ограждений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-проверить смазку передач, подшипников и канатов, а также состояние смазочных приспособлений и сальников;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-осмотреть в доступных местах металлоконструкции;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-осмотреть крюк и его крепление в обойме;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-проверить исправность дополнительных опор и стабилизаторов;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-проверить наличие и исправность приборов и устройств безопасности на кране (концевых выключателей, указателя грузоподъемности в зависимости от вылета, указателя наклона крана, ограничителя грузоподъемности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Совместно со стропальщиком проверить соответствие съемных грузозахватных приспособлений, на соответствие массе и характеру груза, их исправность и наличие на них клейм или бирок с указанием грузоподъемности, даты испытания и номера.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приступать к работе в случае наличия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-при неисправностях или дефектах, указанных в инструкциях заводов-изготовителей, при которых не допускается их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-дефектах грузозахватных приспособлений или несоответствие их характеру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-несоответствии характеристик крана по грузоподъемности и вылету стрелы условиям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-наличия людей, машин или оборудования в зоне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-при уклоне местности, превышающем указанный в паспорте заводов-изготовителей.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Обнаруженные нарушения требований охраны труда, должны быть устранены собственными силами, а при невозможности сделать это крановщик обязан незамедлительно сообщить о них лицу, ответственному за безопасное производство работ кранами, а также лицу, ответственному за безопасную эксплуатацию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крана, периодически проводить его визуальный осмотр с целью выявления повреждений его агрегатов, механизмов, защитных устройств, ограждений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Поврежденные элементы оборудования должны быть правильно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тары,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на кране необходимо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Включение и остановку механизмов крана осуществлять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Перевод механизмов с прямого хода на обратный выполнять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Подъезжать к тупиковым упорам или к соседнему крану на пониженной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включением крана после остановки, началом передвижения, при подъеме, опускании и перемещении груза подавать предупредительный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Подъем и перемещение груза осуществлять только по сигналу стропальщика или специально выделенного сигнальщика.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производить маневра, если сигнал подается неправильно, вопреки принятой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Помнить, что за повреждения, причиненные при работе крана, ответственность несет работник, неправильно подавший сигнал, а также работник, неверно его исполнивший.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Обмен сигналами между стропальщиком и крановщиком должен производиться по установленному на предприятии (в организации) порядку.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Перемещение груза выполнять только при отсутствии людей в зоне работы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Устанавливать крюк подъемного механизма точно над грузом во избежание косого натяжения грузового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подъеме груза массой, близкой к разрешенной грузоподъемности, предварительно поднять груз на высоту не более 200–300 мм и, убедившись в исправности тормоза и надежности строповки, продолжить подъем на нужную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допускать превышения грузоподъемности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Грузы, съемные грузозахватные приспособления, тару, перемещаемые горизонтально, предварительно поднимать на 0,5 м выше встречающихся на пути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перемещать грузы над рабочими местами, где постоянно работают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Укладку и разборку грузов производить равномерно, не нарушая установленных для складирования габаритов и не загромождая проходы, на местах, исключающих возможность их опрокидывания.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подъеме или опускании груза, находящегося вблизи стены, колонны, штабеля, железнодорожного вагона, автомашины, станка и пр., предварительно убедиться в отсутствии стропальщиков или иных работников между поднимаемым грузом и указанными частями здания, транспортными средствами, оборудованием, а также в невозможности задеть поднимаемым грузом стены, колонны, вагон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Укладку груза в полувагоны, на платформы и вагонетки, а также снятие его производить без нарушения равновесия полувагонов, вагонеток, платформ и под наблюдением лица, ответственного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Погрузку и разгрузку транспортных средств (полувагонов, платформ, вагонеток, автомашин, прицепов и пр.) осуществлять при отсутствии на них других работников, в чем крановщик должен предварительно убедиться.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Останавливать работу крана: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спадании канатов с барабана или блоков, образовании петель, обнаружении повреждений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поломке механизмов, металлоконструкций, ограждений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неисправности приборов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частом срабатывании максимально-токовой или тепловой защиты электродвигателей;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наличии на корпусе электрооборудования или металлических конструкций крана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недостаточной освещенности места работ, сильном снегопаде, тумане, а также в иных случаях, препятствующих визуальному контакту со стропальщиком и перемещаемым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температуре воздуха ниже указанной в паспорте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приближении грозы, сильном ветре;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сигнале «Стоп», кем бы этот сигнал не подавался.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каждой вынужденной остановке крана делать соответствующую запись в вахтенном журнале и докладывать главному механику организации, а также лицу, ответственному за исправное состояние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Входить на кран и сходить с него только через посадочную площадку.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Ремонт крана производить при наличии наряда-допуска. При этом в наряде-допуске и вахтенном журнале должны быть указаны дата и время вывода крана в ремонт, а также фамилия ответственного за его проведение.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выводе крана в ремонт предварительно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рубильник в кабине;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вынуть плавкие вставки предохранителей;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 рубильником вывесить плакат с надписью: «Не включать — работают люди» (плакат может быть снят лишь по окончании ремонта лицом, ответственным за проведение ремонтных работ);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сдать ключи от крана лицу, ответственному за проведение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Все пробные включения механизмов крана во время ремонта производить только по указанию и в присутствии лица, ответственного за проведение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Запускать кран в работу после его ремонта только с разрешения лица, ответственного за содержание грузоподъемных машин в организации, убедившись в исправном его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работе на кране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эксплуатировать кран при обнаруженных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выводить из действия приборы безопасности (заклинивать контакторы, отключать ограничители подъема и грузоподъемности, тормозные электромагниты, электрическую защиту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на настиле галереи или тележке инструмент, а также незакрепленное оборудование и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с необученными стропальщиками, допускать к строповке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грузозахватные приспособления без клейм и бирок;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выполнять работы с грузами при отсутствии схем их правильной обвязки и зацепки;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поднимать груз, масса которого превышает грузоподъемность крана. При отсутствии данных о массе груза их следует получить в письменном виде у ответственного за безопасное производство работ. При невозможности получить данные работы по подъему груза не производить;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подъеме раскачивать груз, опускать его с большой скоростью, ударять о землю;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поднимать груз, находящийся в неустойчивом положении, а также груз, подвешенный за один рог двурогого крюка, и таре, заполненной выше краев;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поднимать железобетонные изделия с поврежденными петлями;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подтаскивать груз крюком при наклонном натяжении каната, отрывать укрепленный груз, примерзший или чем-либо заваленный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передвигать крюком железнодорожные платформы, вагоны, тележки, автотранспорт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поднимать и перемещать крюком людей, а также неуравновешенный груз, выравниваемый массой людей или поддерживаемый людьми;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погрузочно-разгрузочные работы в автомашины при нахождении в кабине водителя и других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без разрешения руководства подъем груза двумя кранами;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груз в подвешенном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опускать груз на места при отсутствии соответствующей прочности прокладок и подкладок;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сбрасывать что-либо с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входить на кран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выходить на подкрановые пути, ходить по ним, перелезать с одного крана на другой, а также переходить с одной галереи на другую через тележку;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передавать управление краном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самостоятельный ремонт крана, его механизмов и электрооборудования, осмотр и ремонт главных троллей, токоприемников, а также смену плавких предохранителей;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на кране под влиянием наркотиков, алкоголя,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крановщиком, занятым в формовочных, стержневых, землеприготовительных, обрубных и очистных отделениях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крана,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крана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неисправностей крана, а также при внезапном прекращении питания крана электрическим током или остановке крана: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его эксплуатацию;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поставить в нулевое положение рукоятки контролеров;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рубильник в кабине;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доложить о принятых мерах непосредственному руководителю (лицу, ответственному за безопасную эксплуатацию грузоподъемных машин);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если из-за отсутствия напряжения в электросети груз остается в подвешенном состоянии, по возможности принять меры к его спуску ручным растормаживанием в присутствии лица, ответственного за безопасное производство работ (лица, ответственного за безопасную эксплуатацию грузоподъемных машин).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спуском оградить место под грузом, удалить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получения травмы или ухудшения самочувствия работник, выполняющий работу в качестве крановщика, занятого в формовочных, стержневых, землеприготовительных, обрубных и очистных отделениях, должен прекратить работу, поставить в известность руководство и обратиться в медпункт или вызвать скорую помощь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Если работник обнаружит наличие электрического напряжения («бьет током») на металлических корпусах и кожухах торгово-технологического, холодильного или другого оборудования, ему необходимо прекратить работу на этом оборудовании и сообщить о случившемся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возникновении любой аварийной ситуации крановщику, занятому в формовочных, стержневых, землеприготовительных, обрубных и очистных отделениях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вывесить табличку, предупреждающую о неисправности оборудования, и сообщить об этом своему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приступать к работе на неисправном оборудовании до полного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 возможности сохранить обстановку, при которой произошел несчастный случай, если это не представляет угрозу жизни и здоровью людей и безопасности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необходимости вызвать скорую помощь по телефону 103 или 112;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помочь организовать доставку пострадавшего в 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 работе в несколько смен сообщить сменщику обо всех неполадках, выявленных при работе крана, сдать смену, сделав соответствующую запись в вахтенном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Опустить груз на землю, освободить от него крюк или другое грузозахватное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стропы, поднять крюк (грузозахватное устройство) в верхнее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Поставить кран у посадочной площадки или на место, предназначенное для его стоянки, затормозить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Рукоятки всех контролеров перевести в нулевое положение и отключить рубильник в кабине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Убрать инструмент, приспособления в специально отведенные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кран, произвести его чистку, сделать запись в вахтенном журнале о состоянии или неполадках в работе крана, имевших место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b2d2216dc4942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