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экскаватора одноковшового (УДС)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 одноковшового (УДС)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одноковшового (УДС)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 одноковшового (УДС);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 одноковшового (УДС);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 одноковшового (УДС);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 одноковшового (УДС).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 одноковшового (УДС)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экскаватора одноковшового (УДС)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породы;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их рабочие органы;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машинисты обязаны: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на право управления экскаватором и пройти инструктаж на рабочем месте с учетом специфики выполняемых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спецодежду, спецобувь установленного образца;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на выполнение работы у бригадира или руководителя и вместе с ним осмотреть место расположения подземных сооружений и коммуникаций, которые должны быть обозначены флажками или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После получения задания машинисты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двигателя убрать все посторонние предметы на платформе машины и убедиться в отсутствии их на вращающихся деталях 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двигателя опробовать работу механизмов на холостом ходу;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экскаватора на место работы убедиться, что грунт спланирован, экскаватор расположен за пределами призмы обрушения, имеется достаточное место для маневрирования, уклон местности не превышает допустимый по паспорту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Машинисты не должны приступать к работе при следующих нарушениях требований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механизмов, а также дефектах металлоконструкций, канатов гидросистемы экскаватора, при которых согласно требованиям инструкции завода-изготовителя запрещается его эксплуатация;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несоответствии места работы экскаватора требованиям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работы экскаватора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должны быть устранены собственными силами, а при невозможности сделать это машинист обязан сообщить о них лицу, ответственному за техническое состояние экскаватора, 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экскаватора УДС непосредственно под проводами воздушных линий электропередачи, находящихся под напряжением,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проезде под линиями электропередачи (далее - ЛЭП) рабочие органы экскаватора УДС должны ставиться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экскаватора УДС вне дорог под линиями электропередачи следует осуществлять в месте наименьшего провисания проводов (ближе к опоре).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Площадка, на которой работает экскаватор УДС, должна быть спланирована и иметь уклон не более 5°. При больших уклонах во избежание самопроизвольного перемещения экскаватор УДС должен закрепляться специальными инвентарными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Одновременная работа двух экскаваторов УДС на уступах, расположенных один над другим, допускается только в том случае, если интервал между экскаваторами по фронту работ будет не менее 10 м плюс радиус действия рабочего оборудования двух экскаваторов.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обнаружения в грунте кабеля, труб или других подземных коммуникаций и неизвестных предметов необходимо немедленно прекратить работу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разрабатываемом грунте крупных камней и других предметов, мешающих движению или работе землеройной машины, необходимо ее остановить и удалить препятствие.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крупные камни находятся на откосах выемок и забоев, то землеройную машину следует отвести на безопасное расстояние, а затем камни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экскаватора УДС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менять вылет стрелы при заполненном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подтягивать груз с помощью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под ковшом или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со стороны забоя;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перемещать ковш над кабиной автомобиля-самосвала;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осуществлять передвижение экскаватора с груженым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работникам в радиусе действия стрелы экскаватора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загрузке автомобилей-самосвалов экскаваторами УДС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ожидающий загрузку автомобиль должен находиться за пределами радиуса действия стрелы экскаватора плюс 5 м и становиться под загрузку после разрешающего сигнала машиниста экскаватора УДС;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находящийся под загрузкой автомобиль должен быть заторможен и находиться в пределах видимости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загрузка грунта в кузов автомобиля должна производиться только сзади или сбоку;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высота падения груза должна быть минимальной и во всех случаях не превышать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груженый автомобиль следует отводить после разрешающего сигнала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отсутствии у автомобиля-самосвала защитного козырька над кабиной, его водитель обязан выйти на время загрузки из кабины и находиться за пределами максимального радиуса действия ковша экскаватора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Машинистам экскаватора УДС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лицам, не имеющим соответствующего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экскаватор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перевозить в кабине экскаватора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выхода из кабины экскаватора УДС машинист обязан поставить рычаг переключения скоростей в нейтральное положение и затормозить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УДС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 зоне работ не указанных руководителем кабелей электропередачи, трубопроводов, взрывоопасных или других неизвестных предметов работу экскаватора УДС следует незамедлительно остановить до получения разрешения от соответствующих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просадке или сползании грунта машинисту следует прекратить работу, отъехать от этого места на безопасное расстояние и доложить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работы машинисты обязаны: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поставить экскаватор УДС на стоянку;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установить рабочие органы экскаватора транспортное положение;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выключить двигатель;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закрыть кабину на замок;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руководителю работ и ответственному о состоянии экскаватора, всех неисправностях,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ecfe07484140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