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механического оборудования земснаряда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механического оборудования земснаряда.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2.3. Порядок обучения по охране труда и проверки знания требований охраны труда, утвержденный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машиниста механического оборудования земснаряда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действие электрического тока;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воздуха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инструментов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работника из-за потери равновесия, в том числе при спотыкании или подскальзывании;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пониженных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машинист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color w:val="000000"/>
          <w:sz w:val="24"/>
          <w:szCs w:val="24"/>
        </w:rPr>
        <w:t>3.6.3.При обнаружении в зоне работы несоответствий требованиям охраны труда (неисправность оборудования, приспособлений и инструмента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Организация рабочего места машиниста должна обеспечивать безопасность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4.1.2. Площадка стоянки в зимнее время должна очищаться от снега и льда, а при гололедице посыпаться песком.</w:t>
      </w:r>
    </w:p>
    <w:p>
      <w:pPr>
        <w:spacing w:line="240" w:lineRule="auto"/>
        <w:rPr>
          <w:rFonts w:hAnsi="Times New Roman" w:cs="Times New Roman"/>
          <w:color w:val="000000"/>
          <w:sz w:val="24"/>
          <w:szCs w:val="24"/>
        </w:rPr>
      </w:pPr>
      <w:r>
        <w:rPr>
          <w:rFonts w:hAnsi="Times New Roman" w:cs="Times New Roman"/>
          <w:color w:val="000000"/>
          <w:sz w:val="24"/>
          <w:szCs w:val="24"/>
        </w:rPr>
        <w:t>4.1.3. На месте производства работ не допускается пребывание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машинист должен: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и надеть спецодежду, застегнуть все пуговицы, подвязать обшлага; волосы подобрать под плотно облегающий головной убор. Спецодежда не должна иметь свисающих концов, а также загрязнений горюче-смазочными материалами;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средств индивидуальной защиты. Проверить состояние диэлектрических перчаток, бот, галош, резиновых ковриков; очистить и обтереть их от пыли, убедиться в отсутствии внешних повреждений, проверить по штампу срок годности; диэлектрические перчатки проверить на отсутствие проколов путем скручивания их в сторону пальцев;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и комплектность инструмента, инвентаря и других приспособлений, необходимых для производства работ;</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средств пожаротушения, аптечки. К средствам пожаротушения должен быть обеспечен свободный доступ.</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подготовке землесосного снаряда к пуску машинист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землесосный снаряд, пульпопровода и водосборные устройства и удостовериться в их полной исправности;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тросов, тормозов, лебедок, трубопроводов, клапанов, задвижек, контрольно-измерительных 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масло и пыль с поверхности узлов и агрегатов;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все посторонние предметы;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 необходимости подтянуть все наружные крепления;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удостовериться в исправном состоянии предохранительного клапана и контрольно-измерительных приборов (обращая внимание на сроки проверок и наличие пломбы или клейма);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питающей электролинии (гибкого кабеля) при отключенном рубильнике, подающем напряжении;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строго соблюдать порядок и последовательность пуска всех агрегатов землесосного снаряда, предупреждать по телефону или путем сигналов рабочих на карте намыва (отвале) о каждом пуске снаряда с получением ответного сигнала о готовности к приему грунта;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без надзора работающие механизмы землесосных снарядов, не очищать и не смазывать вращающиеся части механизма во время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захламленности и загрязненности машинного зала, палубы, трапов и площадок на землесосном снаряде, все запасные части (детали, тросы и т. п.) укладывать в специально отведенных местах, не допускать хранения горюче-смазочных материалов и красок в понтонах корпуса снаряда;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открытыми проемы на палубе землесосного снаряда;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на землесосном снаряде применение открытого огня (например, при разогреве двигателей внутреннего сгорания перед пуском).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Если при подготовке землесосного снаряда к пуску не было обнаружено неисправностей или они устранены машинистом, он может быть пущен в работу.</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Машинисту категорически запрещается самостоятельно производить работы по ремонту оборудования на землесосном снаряде. В случае необходимости эти работы должны выполняться оперативным электрическим персоналом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5.1.2. Использованный обтирочный материал необходимо складывать в специально отведенном месте в железный ящик, в конце смены все обтирочные отходы удалять с землесосного снаряда.</w:t>
      </w:r>
    </w:p>
    <w:p>
      <w:pPr>
        <w:spacing w:line="240" w:lineRule="auto"/>
        <w:rPr>
          <w:rFonts w:hAnsi="Times New Roman" w:cs="Times New Roman"/>
          <w:color w:val="000000"/>
          <w:sz w:val="24"/>
          <w:szCs w:val="24"/>
        </w:rPr>
      </w:pPr>
      <w:r>
        <w:rPr>
          <w:rFonts w:hAnsi="Times New Roman" w:cs="Times New Roman"/>
          <w:color w:val="000000"/>
          <w:sz w:val="24"/>
          <w:szCs w:val="24"/>
        </w:rPr>
        <w:t>5.1.3. Машинист должен постоянно следить за сохранностью знаков ограждения забоя и не допускать пребывания людей в огражденной (опасной зоне), вести надзор за сохранностью и исправностью сигнальных отличительных знаков, установленных на берегу и на землесосном снаряде.</w:t>
      </w:r>
    </w:p>
    <w:p>
      <w:pPr>
        <w:spacing w:line="240" w:lineRule="auto"/>
        <w:rPr>
          <w:rFonts w:hAnsi="Times New Roman" w:cs="Times New Roman"/>
          <w:color w:val="000000"/>
          <w:sz w:val="24"/>
          <w:szCs w:val="24"/>
        </w:rPr>
      </w:pPr>
      <w:r>
        <w:rPr>
          <w:rFonts w:hAnsi="Times New Roman" w:cs="Times New Roman"/>
          <w:color w:val="000000"/>
          <w:sz w:val="24"/>
          <w:szCs w:val="24"/>
        </w:rPr>
        <w:t>5.1.4. Уборку и выпуск якорных канатов (тросов) производить равномерно и плавно.</w:t>
      </w:r>
    </w:p>
    <w:p>
      <w:pPr>
        <w:spacing w:line="240" w:lineRule="auto"/>
        <w:rPr>
          <w:rFonts w:hAnsi="Times New Roman" w:cs="Times New Roman"/>
          <w:color w:val="000000"/>
          <w:sz w:val="24"/>
          <w:szCs w:val="24"/>
        </w:rPr>
      </w:pPr>
      <w:r>
        <w:rPr>
          <w:rFonts w:hAnsi="Times New Roman" w:cs="Times New Roman"/>
          <w:color w:val="000000"/>
          <w:sz w:val="24"/>
          <w:szCs w:val="24"/>
        </w:rPr>
        <w:t>5.1.5. Машинист не должен допускать нахождения посторонних лиц в зоне движения канатов и понтонов плавучего пульпопровода, не допускать нахождения вблизи работающего землесосного снаряда посторонних лодок, купающихся, особенно не разрешается подплывать на плавательных средствах со стороны всасывающего грунтопровода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5.1.6. Машинист должен постоянно следить за соблюдением рабочими смены правил и требований безопасности, не допускать выполнения работ при снятом ограждении, не допускать рабочим пользоваться защитными, спасательными и противопожарными средствами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5.1.7. Машинист должен контролировать наличие на рабочих местах, в коридорах, проходах действующего аварийного освещения напряжением 12 В, не допускается использование переносных электрических ламп с напряжением выше 12 В.</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в ночное время машинист должен следить, чтобы механизмы землесосного снаряда, контрольно-измерительные приборы, пусковые аппараты имели достаточную освещенность, чтобы место забоя находилось в хорошей видимости и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ремонтных работ машинист должен принять меры к предупреждению самопроизвольного перемещения движущихся частей механизмов как под действием собственного веса, так и от источников энергии питания.</w:t>
      </w:r>
    </w:p>
    <w:p>
      <w:pPr>
        <w:spacing w:line="240" w:lineRule="auto"/>
        <w:rPr>
          <w:rFonts w:hAnsi="Times New Roman" w:cs="Times New Roman"/>
          <w:color w:val="000000"/>
          <w:sz w:val="24"/>
          <w:szCs w:val="24"/>
        </w:rPr>
      </w:pPr>
      <w:r>
        <w:rPr>
          <w:rFonts w:hAnsi="Times New Roman" w:cs="Times New Roman"/>
          <w:color w:val="000000"/>
          <w:sz w:val="24"/>
          <w:szCs w:val="24"/>
        </w:rPr>
        <w:t>5.1.10. Машинист не должен выполнять ремонт разрыхлителя во время работы землесосного снаряда, а при ремонтном цикле не ставить лодку под стрелой разрыхлителя. При выполнении ремонтных работ пользоваться только исправным инструментом. Запасные части к землесосному снаряду с берега привозить только в дневное время.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Перед производством ремонтных работ, связанных с нахождением людей на поднятой раме приемно-всасывающего устройства землесосного снаряда (запасовка троса в полиспаст, осмотр и смазка блоков и т. п.), машинист должен надежно закрепить раму специальным страховочным тросом к стреле подъемного устройства. Не допускать нахождения людей на раме приемочно-всасывающего устройства, когда она удерживается в поднятом положении только тросом лебедки.</w:t>
      </w:r>
    </w:p>
    <w:p>
      <w:pPr>
        <w:spacing w:line="240" w:lineRule="auto"/>
        <w:rPr>
          <w:rFonts w:hAnsi="Times New Roman" w:cs="Times New Roman"/>
          <w:color w:val="000000"/>
          <w:sz w:val="24"/>
          <w:szCs w:val="24"/>
        </w:rPr>
      </w:pPr>
      <w:r>
        <w:rPr>
          <w:rFonts w:hAnsi="Times New Roman" w:cs="Times New Roman"/>
          <w:color w:val="000000"/>
          <w:sz w:val="24"/>
          <w:szCs w:val="24"/>
        </w:rPr>
        <w:t>5.2.2. При возникновении неполадок в работе землесосного снаряда или на карте намыва (отвале), представляющих опасность для обслуживающего персонала, машинист должен немедленно остановить землесосный снаряд и произвести запись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5.2.3. В случае внезапного прекращения подачи электроэнергии машинист должен немедленно перевести пусковые устройства электродвигателей и рычаги управления в положение "стоп".</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вблизи места производства работ машинист должен: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землесосный снаряд;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землесосный снаряд от питающего кабеля электроснабжения;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ликвидации пожара имеющимися средствами пожаротушения. Воспламенившиеся горюче-смазочные материалы следует тушить огнетушителем, забрасывать песком, землей или прикрывать войлоком (брезентом). При воспламенении электропроводов необходимо принять меры по отключению их от источника тока; для их тушения применять углекислотные или порошковые огнетушители, песок, войлок;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непосредственному руководителю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невозможности ликвидировать пожар имеющимися средствами пожаротушения вызвать пожарную охрану.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7.2.1.После окончания работы машинист должен:</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остановку землесосного снаряда и выключить основной и вспомогательный электродвигатели;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от пыли и грязи землесосный снаряд и двигатели;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тщательно осмотреть узлы и агрегаты землесосного снаряда, проверить внешним осмотром крепление деталей и отдельных узлов;</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уровень масла, убедиться в отсутствии течи масла;</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устранить все мелкие неполадки, обнаруженные во время работы и при осмотре землесосного снаряда.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a91daa81c0e44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