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машиниста насосных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насосных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насосных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насосных 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насосных 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насосных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насосных установок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зоны,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 отлетающие предметы, инструмент, обрабатываемый материал,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аварийные конструкции зданий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водяные струи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смены проверить техническое состояние и режим работы оборудования, в том числе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корпусов оборудования и состояние вспомогательного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контрольно-измерительных приборов и средств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насосных установок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насосных установок машинист должны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наблюдение и контроль за состоянием и режимом работы насосных агрегатов, коммуникаций и вспомогательного оборудования в соответствии с инструкциями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в установленные сроки осмотры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надлежащее санитарное состояние в помещениях насосных устновок.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Насосный агрегат должен быть немедленно остановлен и запущен резервный при появлении в насосном агрегате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посторонних звуков (шума, стука);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подшипников, обмоток статора или ротора электродвигателя выше допустимой;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подплавление подшипников скольжения или выходе из строя подшипников качения;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давления масла ниже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давления воды, охлаждающей подшипники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превышение номинального тока работы электродвигателей насосных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машинисту насосных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технологическое оборудование без предусмотренных его конструкцией ограждающих и предохранительных устройств, блокировок и систем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 насосных и компрессорных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технологическое оборудование, требующее по условиям производственного процесса постоянного присутствия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подогревать маслопроводную систему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для освещения факелами;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агрегаты во время работы и тормозить вручную движущиеся их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Смазочные масла, обтирочные и другие легковоспламеняющиеся материалы необходимо хранить в специально отведенных местах, в закрытых несгораемых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Осуществление работ в помещениях канализационной насосной станции, где возможно выделение токсичных и взрывоопасных газов, должно проводиться при постоянном контроле содержания таких газов с помощью приборов-газоанализаторов, а также при функционирующей местной аварийной предупредительной сигнализации (звуковой, световой) и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отсутствии постоянных обслуживающих работников сигналы о нарушении нормального режима работы станции должны передаваться на диспетчерский пункт или пункт с круглосуточным дежурством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входом в машинный зал, помещение приемного резервуара и решеток (решеток-дробилок) они должны быть провентилированы, для чего необходимо не менее чем на 10 минут включить вентиляцию. У решеток-дробилок должны предусматриваться местные отсосы.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Вентиляция должна работать непрерывно в течение всего периода нахождения в помещениях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машинисту насосных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оборудование и помещение насосных установок,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5d8a2f55e543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