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оператора на птицефабрике, работающего в цехе яичного порошка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оператора на птицефабрике, работающего в цехе яичного порошка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оператора на птицефабрике, работающего в цехе яичного порошка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оператора на птицефабрике, работающего в цехе яичного порошка;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оператора на птицефабрике, работающего в цехе яичного порошка;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оператора на птицефабрике, работающего в цехе яичного порошка;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оператора на птицефабрике, работающего в цехе яичного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операторов на птицефабрике, работающих в цехе яичного порошка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оператора на птицефабрике, работающего в цехе яичного порошка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машиниста оператора на птицефабрике, работающего в цехе яичного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оператор на птицефабрике, работающий в цехе яичного порошка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оператор на птицефабрике, работающий в цехе яичного порошка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оператора на птицефабрике, работающего в цехе яичного порошка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разрушающихся конструкций зданий и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поверхностей оборудования, коммуникаций;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патогенных микроорганизмов;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динамических перегрузок в связи поднимаемыми и перемещаемыми вручную грузами, статическая нагрузка;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сельскохозяйственных птиц и продуктов их жизнедеятельности (опасность травмирования, аллергические реакции);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складского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оператора на птицефабрике, работающего в цехе яичного порошкамогут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Машинист оператор на птицефабрике, работающий в цехе яичного порошка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машинист оператор на птицефабрике, работающий в цехе яичного порошка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работоспособность аварийной сигнализации, контрольных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Убрать с рабочего места посторонние предметы и предметы, не требующиеся для выполнения текущей работы (коробки, сумки,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машин, инструментов, оборудования. Ручки инструмента, корзин, ведер и т.д. должны быть целыми, без заусенцев и острых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возможные места течи химического раствора (штуцеры, краны, вентили, люки). Устранять утечку аммиачной воды из емкости следует только в противогазах.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используемых материалов на рабочем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Освободить проходы к рабочим местам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использовании оборудования, потребляющего тепло, необходимо соблюдать требования безопасности при эксплуатации тепловых потребляющих установок и тепловых сетей потребителей, указанных в технологической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воды, мыла и полотенца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обеспечения безопасности труда при погрузочно-разгрузочных работах следует применять механизацию и автоматизацию погрузочно-разгрузочных работ, эксплуатировать производственное оборудование в соответствии с инструкцией,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Быть внимательными к сигналам, которые подают водители подвижных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исправностью ворот, дверей,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грозой все ворота, двери, окна и вентиляционные воздуховоды закрывайте для предупреждения возможности проникновения шарообразной молнии в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включать и не останавливать (кроме аварийных случаев) машины, механизмы, оборудование,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Ремонт, техническое обслуживание машин, оборудования, установки и т.п. разрешается проводить только после их остановки и вывешивании на пусковом оборудовании плаката: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затрагивать провода и кабели, которые лежат, выступают из пола или свисают.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выполнения технологических операций быть осторожным, предотвращать травмирование птицей рук, лица,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Включение привода технологического или вентиляционно-отопительного оборудования проводить через 1-2 мин. после подачи предупредительного сигнала, убедившись в безопасности других работающих. Пуск оборудования должен осуществлять только один постоянный оператор, который прошел соответствующий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снижения запыленности воздуха рабочей зоны периодически увлажнять пересохшую подстилку. Не допускать при этом расплескивания воды на пол проходов с тем, чтобы не получались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Остерегаться травмирования ног вилами во время переворачивания и перетруски переувлажненной подстилки.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замене поголовья птицы: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оборудование. На пусковых устройствах вывесить плакат: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освещение в помещении, где проводится вылавливание птицы, при этом использовать электролампы синего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Применять исправные стремянки и передвижные площадки, защитные ограждения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только с исправными приборами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следить, чтобы запорная арматура подводящих и отводящих трубопроводов имела надежное уплотнение, не допускающее пропуска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машинистом оператором на птицефабрике, работающего в цехе яичного порошка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Чистка и санитарная мойка оборудования должно производиться после отключения от электросети, на пусковое устройство вывешена табличка: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40eb790def4a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