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по моторным испытаниям топлива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по моторным испытаниям топлива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по моторным испытаниям топлива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по моторным испытаниям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по моторным испытаниям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по моторным испытаниям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по моторным испытаниям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по моторным испытаниям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</w:t>
      </w:r>
      <w:r>
        <w:rPr>
          <w:rFonts w:hAnsi="Times New Roman" w:cs="Times New Roman"/>
          <w:color w:val="000000"/>
          <w:sz w:val="24"/>
          <w:szCs w:val="24"/>
        </w:rPr>
        <w:t xml:space="preserve">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машинистом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работы на машиниста по моторным испытаниям топлива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нефтепродуктов и их паров;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движущиеся, разлетающиеся предметы при работе машин и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со стеклянной лабораторной посудой;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падения, обрушения предметов,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по моторным испытаниям топлива оборудования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исправную спецодежду, спецобувь, застегнуть и заправить так, чтобы не было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вентсистем и отопления;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машин, заземления, целостность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растворителей;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чистоту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замечаний принять смену. Прием смены означает, что ответственность за состояние обслуживаемого рабочего места ложится на машиниста, принявшего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замечаний при приеме смены сдающий смену должен их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машинист должен выполнять весь круг своих трудовых обязанностей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связанные с выделением паров вредных веществ, должны проводиться в вытяжном шкафу с включенной вентиляцией и опущенными защитными стеклами ниже органов дыхания работающего. В вытяжном шкафу должно быть только необходимое количество посуды и проб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Растворители для работы поступают в лабораторию в жестяных закупоренных банках емкостью 10 и 5 литров или в стеклянной таре емкостью 1 литр. Реактивы, полученные в большой таре, расфасовывают в мелкую тару. На мелкую тару наклеивают этикетку, полностью повторяющую все данные первоначальной этикетки. Переноску тары производить с особой осторожностью, используя для мелкой тары переносные ящики (корзины) или заводскую упаковку. Тяжелые и неудобные корзины со стеклянными бутылями следует переносить в заводской таре вдвоем, предварительно убедившись в прочности корзины и ее 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Жестяные банки с изооктаном разрешается вскрывать, используя искробезопасный нож или пробойник из латуни, бронзы. Приготовление эталонных топлив производится в вытяжных шкафах при включенной вытяжке. При этом машинист не должен допускать разлива, разбрызгивания, перелива продукта. Если разлив произошел, его следует немедленно убрать. На таре с эталонными смесями указывают объемную долю компонентов и дату приготовления.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и установку цилиндра двигателей, агрегата, машины производить работниками в количестве не менее трех человек. Разборку, чистку, промывку, сушку двигателей производить в холодном состоянии, применяя специальные подставки; промывание вести в вытяжном шкафу при включенной вытяжке.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ремонтов, чисток, сборок, разборок двигателей, машин, агрегатов и установок пользоваться специальными приспособлениями, имеющимися в ЗИПах машин. Очистку поршней, колец, цилиндров от нагара производить деревянной или металлической из цветного сплава палочкой.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аварийных ситуаций и несчастных случаев машинист должен соблюдать безопасные приемы труда, следить за работающим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машин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любые ремонтные и регулировочные работы (подтяжку ремней привода электродвигателя, переключение электродвигателя «на ходу» при переходе с одного метода испытания на другой);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перегрев масла выше допустимой температуры, переполнения сливного бачка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нагретых частей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разлива нефтепродуктов, растворителей.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любой неисправности используемых в работе машин, например: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зажигания при включении двигателя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перебои зажигания при работе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увеличение оборотов двигателя («разнос» двигателя);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нехарактерные звуки при работе двигателя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давления воды в системе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перегрев двигателя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возможности регулировать температуру всасываемого воздуха и топливно- воздушной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давление масла в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перегрев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выдерживается 10-секундный интервал включения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перегорание электронагревателей цилиндра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немедленно остановить машину, обесточить, доложить непосредственному руководителю, принять меры к устранению неисправности. Продолжить испытания разрешается только после выявления и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травмирования стеклом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беречь посуду от резких ударов;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осколки разбитой посуды необходимо немедленно убирать только с помощью совка и щетки, но не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использовать стеклянную посуду с трещинами и отбитыми краями;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переносе сосудов с растворителем с одного места на другое, необходимо держать его одной рукой под дно, другой за горлышко сосуда;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шкафу следует держать только самую необходимую постоянно используемую посуду, не допуская ее скапливания.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машинист не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отвлекаться и отвлекать других работников от выполнения своих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делами;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свое рабочее место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самовольно какие-либо работы, не входящие в его прямые обязанности;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оборудованием, обращению с которым он не обучен и не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неисправные защитные средства или средства, срок испытания которых истек;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переставлять, убирать установленные временные ограждения, противопожарный инвентарь, предупреждающие таблички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рабочее место во время проведения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в течение всей смены обязан содержать свое рабочее место в чистоте и порядке, вести необходимые записи в специальном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выявлении во время осмотров неисправностей, угрожающих пожаром, взрывом или другим несчастным случаем, микроповреждением (микротравмой), работник должен немедленно принять необходимые меры вплоть до отключения неисправной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электроустановку при выявлении неисправности в работе механизмов, электрооборудования, травмировании обслуживающего персонала, пожара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с высоты в связи с нарушением должностных, производственных и инструкций по охране труда, неприменением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предметов с высоты по причине нахождения работника в зоне возможного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(регламентированных перерывов).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травмирования, в том числе в результате выброса подвижной обрабатываемой детали, движущимися частями оборудования при работе на станках с нарушением инструкций по охране труда, инструкций по эксплуатации оборудования завода-изготовителя и неприменением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Машинист, заметивший опасность возникновения аварии или ситуации, угрожающей людям, должен немедленно сообщить руководителю и действовать согласно плану локализации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выполнение всех производственных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вызвать пожарную охрану по телефону 101;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по телефону 103;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 за пределы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пожара необходимо помнить,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жидких нефтепродуктов разрешается применять порошковые огнетушители, пар, песок. Использовать в этом случае воду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 применяют при тушении небольших очагов горения твердых и жидких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брезент, кошму применяют для тушения небольших горящих поверхностей и одежды на человеке.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машинист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индивидуальной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машины (отключить от сети, испытуемое топливо слить в сливной бачок, эталонные топлива слить в предназначенную для этого посуду);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растворителей, необходимых для работы следующей смены;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вынести отработанный нефтепродукт в моечную комнату;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– выключить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219ae5fa8c49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