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погрузочной машины ATLAS MHL 340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погрузочной машины ATLAS MHL 340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погрузочной машины ATLAS MHL 340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погрузочной машины ATLAS MHL 340;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погрузочной машины ATLAS MHL 340;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погрузочной машины ATLAS MHL 340;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погрузочной машины ATLAS MHL 340.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погрузочной машины ATLAS MHL 340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в области промышленной безопасности Ростехнадзора </w:t>
      </w:r>
      <w:r>
        <w:rPr>
          <w:rFonts w:hAnsi="Times New Roman" w:cs="Times New Roman"/>
          <w:color w:val="000000"/>
          <w:sz w:val="24"/>
          <w:szCs w:val="24"/>
        </w:rPr>
        <w:t xml:space="preserve">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погрузочной машины ATLAS MHL 340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погрузочной машины ATLAS MHL 340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погрузочной машины ATLAS MHL 340.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погрузочной машины ATLAS MHL 340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погрузочной машины ATLAS MHL 340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В процессе работы машиниста погрузочной машины ATLAS MHL 340 могут иметь место следующие опасные и вредные производственные факторы: повышенная запыленность воздуха рабочей зоны, повышенная или пониженная температура воздуха рабочей зоны; повышенный уровень шума и вибрации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погрузочной машины ATLAS MHL 340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приеме смены машинист погрузочной машины ATLAS MHL 340 должен проверить состояние: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механизма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ковшевого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привода ковшевой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механизма подъема ковшевой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внешнее состояние питающего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тормозов и концевых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ограждения механизмов, переходных мостиков и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освещения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состояние огнетушителей;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резиновых ковриков,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осмотра оборудования необходимо проверить состояние механизмов и электрооборудования путем опробования их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приходить на смену в нетрезвом состоянии или употреблять спиртные напитки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каждым выполнением работ на гидравлическом контуре необходимо дополнительно сбросить давление в гидросистеме и в баке, зафиксировать все свободные части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начинать работу на машине, не обойдя ее с целью осмотра и не убедившись в том, что все предупредительные таблички на месте и их можно прочесть.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 ставить машину под разгружающиеся вагоны.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при пробуксовке машины подсыпать песок, канифоль и другие предметы между рабочим колесом и головкой рельсы.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 погрузочной машины должен перед запуском машины включить освещение и подать звуковой сигнал для безопасности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предотвращения обрыва питающего кабеля машинист погрузочной машины обязан знать, в каких пределах передвигаются машины относительно осей.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Машину необходимо устанавливать по возможности только на ровном и твердом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установки машины на косогоре ее следует зафиксировать с помощью подкладных клиньев.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Опустите погрузочное устройство и слегка углубите рабочий орган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рычаги управления в нейтральное положение и включить стопорный тормоз шасси и механизма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Команду «СТОП» следует выполнять немедленно, кем бы она ни подавалась.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погрузочной машины должен знать назначение применяемых масел для смазки трущихся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перепрыгивать или перелезать через трубопроводы. Переходить через трубопроводы следует только в местах, где имеются переходные мостики;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чистить, обтирать и смазывать вращающиеся или движущиеся части механизмов, а также перелезать через ограждения и просовывать руки за них для смазки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обтирке наружной поверхности работающих механизмов наматывать на руку или пальцы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неисправное оборудование, а также оборудование с неисправными или отключенными устройствами аварийного отключения, блокировок, защит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во время работы в машину посторонних лиц, отвлекаться и разговаривать, так как невнимательность может привести к тяжелым последствиям.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работать под погрузочным устройством, если оно не закреплено на земле или не используются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работать под кабиной или подъемным устройством, когда кабина поднята и не зафиксирована предохранительной манжетой.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поврежденные или имеющие недостаточную грузоподъемность тросы и цепи. При обращении с проволочными канатами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запрещено вставлять пальцы в отверстия для их центровки, нужно использовать для этого подходящий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тем, чтобы при работающем дизельном двигателе в вентилятор не попали руки или инородные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аккумуляторной батареей применять защитные очки и рукавицы. Не допускать при этом образования искр и открытого пламени. Никогда не допускать, чтобы помощник вручную передвигал грейфер.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 в моторном отсеке всегда фиксировать крышку капота от самопроизвольного закрытия с помощью предусмотренных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погрузке и разгрузке запрещается выгружать грузы грейферами, имеющими зубья, и опускать грейферы с ударом об пол платформы или полувагона; ударять грейфером о борта платформ, обшивку и верхнюю обвязку кузова полувагона.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замене шлангов и шланговых трубопроводов необходимо соблюдать следующие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проводке всегда следите за тем, чтобы шланги и шланговые трубопроводы не скручивались. При использовании высоконапорных шлангов всегда устанавливать сначала винты полухомутов или полных фланцев на обоих концах шланга и только после этого затягивать;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использовании высоконапорных шлангов и шланговых трубопроводов с изогнутой арматурой необходимо при затяжке фланца всегда сначала затягивать сторону с изогнутой арматурой и только после этого сторону с прямой арматурой;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возможные крепежные хомуты в середине шланга устанавливаются и затягиваются в самом конце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ежедневно проверяйте правильность крепления всех хомутов, крышек и защитных устройств. Это позволяет предотвратить вибрации и возникновение повреждений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прокладывайте шланги и шланговые трубопроводы так, чтобы исключалось трение с другими шлангами или прочими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замене шлангов и шланговых трубопроводов проверяйте подвижные части (например, от стрелы к погрузочному стволу) на наличие точек трения по всей зоне движения перед первым вводом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груза с помощью грузоподъемной машины масса груза не должна превышать паспортную грузоподъемность машины (с учетом вылета стрелы, выносных опор, противовесов).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погрузочной машины ATLAS MHL 340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машинист погрузочной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машину вне места разгрузки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техническое состояние погрузочной машины, о выявленных неисправностях доложить механику, мастеру, мелкие неисправности удалить самому;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рабочее место от пыли, грязи; обтирочный материал убрать в специально отведенные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сдаче смены своему непосредственному руководителю и оформить подписью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ac5e706d8140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