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портового тягача по типу MAFI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портового тягача по типу MAFI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портового тягача по типу MAFI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портового тягача по типу MAFI;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портового тягача по типу MAFI;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портового тягача по типу MAFI;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портового тягача по типу MAFI.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портового тягача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15.06.2020 N 343н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морских и речных портах";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портового тягача по типу MAFI (далее машиниста).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машинистом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 допускается работник не моложе 18 лет, обученный по специальной программе, получивший необходимые практические навыки по управлению и обслуживанию тягача и имеющий удостоверение на право управления им,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машинист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 В процессе работы на машиниста возможно воздействие следующих опасных и вредных производственных факторов: движущиеся машины и механизмы, подвижные части оборудования; перемещаемые или складируемые грузы; повышенный уровень шума и вибрации на рабочем месте; повышенная запыленность и загазованность воздуха рабочей зоны; повышенная или пониженная температура, влажность и подвижность воздуха рабочей зоны; недостаточная освещенность рабочей зоны; нервно-психические перегрузки при выполнении работ в условиях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тягача при осмотре в стесненных условиях и при недостаточности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тягача при осмотре;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топливо, масла) на органы дыхания, поверхности кожи;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тягача,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(топлива, масла);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тягача,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Машинист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техническое состояние тягача и ролл-трейлера, обратив особое внимание на крепление колес, давление воздуха и состояние шин, исправность сцепных и буксирных устройств, демпферного устройства гузнека.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уровень масла в двигателе, в гидромеханической трансмиссии, в баке гидросистемы, наличие топлива и охлаждающей жидкости. При необходимости—произвести дозаправку.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Проверяя наличие охлаждающей жидкости в радиаторе, следует осторожно открыть пробку, оберегая лицо и руки от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запуском двигателя поставить рычаг ручного тормоза в положение «Закрыто», рычаги—в нейтральное положение и произвести запуск двигателя с учетом температуры окружающего воздуха в соответствии с инструкцией по эксплуатации данного тягача.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запуска двигателя проверить показания контрольных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Прогреть двигатель на средних оборотах, проверить его работу на средних и максимальных оборотах в течение 3—5 минут. Двигатель должен работать равномерно, без посторонних шумов и стуков. Затем проверить работу тормозов, рулевого управления, переключение передач, подъем и опускание стола, состояние приборов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осмотра и опробывания доложить о техническом состоянии тягача и ролл-трейлера механику. При отсутствии замечаний расписаться в журнале механика о приемке машин. После приемки водитель несет всю ответственность за техническое состояние и правильную эксплуатацию полученной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движения тягача убедиться в том, что путь свободен, дать предупредительный сигнал и начать движение. Водитель должен помнить, что подача сигнала не дает преимущественного права проезда и не освобождает от ответственности за непринятие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работы на судах типа РО—РО соединить гузнек с ролл-трейлером страхующим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Периодически, в течение смены, следить за исправным состоянием пластины-держателя, приваренной на конце гузнека снизу. Пластина не должна иметь в месте сцепа галтели, толщина ее должна быть не менее 10 мм, сварочный шов—без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тягача с гузнеком без ролл-трейлера установить гузнек по оси движения тягача. В случае смещения гузнека за габариты машины водитель должен прекратить движение и вернуть гузнек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Подъезжая к ролл-трейлеру, совместить визуально продольные оси тягача и ролл-трейлера, опустить гузнек и, введя его в сцепное отверстие, произвести зацеп ролл-трейлера путем подъема его передней части на 250—300 мм от уровня места его стоянки.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том, что груз на ролл-трейлере имеет вес, не превышающий грузоподъемность трейлера, правильно уложен и надежно закреплен. При точечной нагрузке, для предотвращения повреждения настила, под груз должны быть уложены прокладки. Общая габаритная высота ролл-трейлера с грузом должна быть на 200 мм меньше высоты грузовых помещений и въездных лацпортов судна и не должна превышать 3, 5 м. Смещение центра тяжести груза относительно центра тяжести платформы возможно в пределах нагрузок, допускаемых заводом на катки и опорные устройства ролл-трейлера. В случае отклонений от указанных требований транспортировка трейлера запрещена.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Выезжая из бокового проезда на главную дорогу, остановиться, пропустить транспорт, движущийся по главной дороге или через переезд, и, убедившись в безопасности, продолжить движение.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ограниченной видимости при движении задним ходом, а также во всех случаях, когда габариты груза на ролл-трейлере или расположение груза в трюме (на складе) не позволяет видеть пути движения ролл-трейлера с места водителя, потребовать выделения сигнальщика.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одновременном движении нескольких тягачей в одном направлении соблюдать дистанцию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въезде на судовую аппарель уступить дорогу транспорту, движущемуся с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движения на межпалубных проездах устанавливается руководителем работ. Нахождение людей на этих проездах и трассах движения тягачей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на подъем с груженым ролл-трейлером производить на первой передаче, с порожним ролл-трейлером - на второй. При движении на подъем (спуск) запрещается переключать передачу, выключать муфту сцепления.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предупреждения самоотцепа ролл-трейлера при въезде на аппарель и проезда ее перегиба произвести пробный проезд на судно и из судна с ролл-трейлером. При этом подъем опорного устройства тягача должен быть максимально возможным, обеспечивающим свободный проезд аппарели и грузовых помещений судна. В случае касания аппарели нижней частью ролл-трейлера проезд на судно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совместной остановке тягача и ролл-трейлера нагрузку с гузнека снять, опустив ролл-трейлер упором на поверхность опорной площади.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Транспортировку взрывоопасных и ядовитых грузов производить только после получения специального инструктажа от руководителя работ, тягач при этом должен быть оборудован искрогасителем, вес груза не должен превышать 50% грузоподъемности ролл-трейлера, скорость движения — не более 3 км/ч, без резких поворотов и толчков.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подъезде к железнодорожному переезду убедиться в безопасности движения и руководствоваться дорожными знаками, световой и звуковой сигнализацией. Запрещается въезжать на переезд если к переезду приближается поезд.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пропуска приближающегося поезда и в случаях, когда движение через переезд запрещено, остановиться на безопасном расстоянии. Перед возобновлением движения водитель обязан вновь убедиться в отсутствии приближающегося к переезду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вынужденной остановке на переезде принять меры для освобождения переезда. Если тягач не удается удалить с переезда, то водитель должен при имеющейся возможности послать двух человек вдоль путей в обе стороны от переезда на 1000 м (если одного, то в сторону худшей видимости пути), объяснив, как подавать сигнал остановки машинисту приближающегося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Самому оставаться возле тягача и подавать сигнал общей тревоги; при появлении поезда идти ему навстречу, подавая сигнал остановки круговыми движениями руки с каким-либо хорошо видимым предметом.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кратковременного ухода от тягача на обеденный перерыв или в процессе работы поставить тягач вне зоны производства грузовых работ, проходов и проезжей части дороги без нарушения железнодорожных и подкрановых габаритов. Тягач установить на стояночный тормоз и вынуть ключ из замка зажигания. Запрещается оставлять тягач без наблюдения с работающим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Технический уход и регулировку узлов тягача производить только при неработающем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устранении мелких неисправностей на линии поставить тягач в безопасное место, заглушить двигатель, поставить тягач на ручной тормоз, под колеса подклинить упоры, включить габаритные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 процессе работы каких-либо неисправностей тягача, ролл-трейлера, сцепного устройства, а также при невозможности устранить мелкие поломки своими силами прекратить немедленно работу и вызвать 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воспламенения топлива использовать огнетушитель, засыпать пламя песком, землей, накрыть брезентом или войлоком. Заливать горящее топливо водой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тягачом в стадии алкогольного опьянения, в болезненном состоянии, находясь под воздействием наркотических средств или в состоянии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кому-либо управление тягачом без разрешения сменного механика, перевозить людей, отвлекаться от своих обязанностей, использовать тягач для целей, не связанных с полученным заданием.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грузы на тягаче и гузнеке, перевозить грузы, вес которых превышает грузоподъемность ролл-трейлера или тяговое усилие тягача, в случае угрозы падения их, а также перемещении груза и других предметов волоком.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причалах, рампах, эстакадах, не имеющих колесоотбойных брусов, ударять или задевать брус при разворотах,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транспортировку грузов и находиться в зоне перемещения стрелы крана и на расстоянии менее 5 метров от выступающей части груза при работе кранов; производить грузовые работы, перемещения тягача, ролл-трейлера на территории без покрытия, в захламленных и загроможденных местах, на скользких, не посыпанных песком поверхностях, производить сцепку и расцепку и оставлять ролл-трейлер на уклонах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экстренной необходимости производить резкое торможение, приводить в действие одновременно ручной и ножной тормоза, двигаться накатом с ролл-трейлером, буксировать тягач с целью пуска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тягач, не заглушив двигатель, не отключив выключатель массы и не вынув ключ из замка зажигания, допускать повышенную разрядку аккумуляторных батарей, эксплуатировать и ставить на стоянку тягач с пониженным давлением воздуха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через железнодорожный переезд переключать скорости, выжимать сцепление, совершать обгон, двигаться в два ряда, останавливаться.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на ж/д переездах ролл-трейлера.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на ж/д путях ролл-трейлер в нерабочее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В помещениях, предназначенных для стоянки тягача,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тягача;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тягача;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 тягача,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тягача;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несчастном случае, дорожно-транспортном происшествии, аварии немедленно остановить тягач и выключить двигатель. Оказать помощь пострадавшему, сообщить о случившемся старшему диспетчеру. Тягач не трогать, сохранять обстановку места происшествия до расследования обстоятельств несчастного случая, дорожно-транспортного происшествия или аварии. При отсутствии пострадавших, если по условиям работы тягач нельзя оставить на месте происшествия, отвести его в сторону разрешается после фиксирования обстановки и составления акта руководителем работ и сменным механиком.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тягача,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тягача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Водитель трейлера обязан прекратить работу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или отключения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концентрации вредных веществ в воздухе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спецодежды, спецобуви и других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инструмента, приспособлений и рабочих органов.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Обнаружения малейших признаков отравления или раздражения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Внезапного заболевания.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несчастного случая или угрозы возникновения несчастного случая, повреждения оборудования. Недостаточной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или нахождения людей на пути движения тягача.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Возобновления работы грейфера, если до бункера расстояние менее 2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Нарушения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пожаре немедленно принять меры к тушению, вызвать пожарную охрану по телефону или пожарной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Тушение электропроводки производить углекислотными огнетушителями или сухим песком после снятия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кабину, заправить топливом и маслом тягач, при необходимости установить на штатную подставку и снять гузнек, поставить тягач на отведенное ему в гараже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тягач,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bb2dc9d63144e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