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машинистов буровой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установки на базе трактора Беларус (для установки опор для ЛЭП)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буровой установки на базе трактора Беларус (для установки опор для ЛЭП)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буровой установки на базе трактора Беларус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буровой установкой на базе трактора Беларус;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буровой установкой на базе трактора Беларус;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буровой установкой на базе трактора Беларус;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буровой установкой на базе трактора Беларус.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буровой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</w:t>
      </w:r>
      <w:r>
        <w:rPr>
          <w:rFonts w:hAnsi="Times New Roman" w:cs="Times New Roman"/>
          <w:color w:val="000000"/>
          <w:sz w:val="24"/>
          <w:szCs w:val="24"/>
        </w:rPr>
        <w:t>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машинистов буровой установки на базе трактора Беларус (для установки опор для ЛЭП) 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буровой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Машинисты установки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шероховатая поверхность заготовок, инструмента,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общая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цепи,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физическая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или повышенная освещенность рабочей зоны (места);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сменный режим работы (ночные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эмоциональные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 должен пройти медицинский осмотр;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Машинист, находящийся в болезненном или утомленном состоянии, не должен приступать к работе на тракторе,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Двигатель трактора не должен иметь утечки топлива, масла и воды, пропуска выхлопных газов в соединениях выхлопного коллектора с двигателем и выхлопной трубой.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Боковые щиты капота двигателя для уменьшения шума от их вибрации должны иметь амортизирующие прокладки и исправные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Опоры (подножки и лестницы) и поручни (перила и ручки) трактора следует содержать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Шины трактора не должны иметь повреждений (например, порезов, разрывов и т. п.), обнажающих корд, отслоений протектора, а также полного износа рисунка протектора.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Колеса трактора должны надежно крепиться к ступице; отсутствие на ступице хотя бы одной гайки для крепления колеса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Отверстия в прицепной серьге трактора и прицепном устройстве не должны быть овальными; штырь должен шплинтоваться, а его прочность соответствовать тяговой нагрузке.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Все тракторы должны быть оборудованы стоп-сигналом и указателями поворота.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У рулевого управления колесных тракторов не допускаются следующие отклонения от нормы: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ослабление крепления рулевой колонки;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ослабление крепления рулевой сошки на ее валу;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продольных и поперечных рулевых тяг и их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люфт рулевых тяг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свободный ход рулевого колеса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При обнаружении неисправностей и невозможности их устранения своими силами машинист обязан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Машинист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машинист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Машинист буровой установки при сдаче-приемке смены обязан проверять состояние рабочих мест и оборудования, соблюдение подчиненными требований охраны труда при подготовке к работе. Запрещается приступать к работе при неполном составе смены. Об этом следует немедленно поставить в известность бурового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заполнение технической документации, укомплектованность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осмотра, смазки, чистки или устранения каких-либо неисправностей буровой машины должен быть опущен и поставлен в устойчивое положение, а двигатель остановлен и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буровых работ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исправность звуковых и световых сигнальных устройств, ограничителя высоты подъема грузозахватного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состояние канатов для подъема механизмов, а также состояние грузозахватных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исправность механизмов и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неисправностей и нарушений охраны труда машинист буровой установки, принимающий смену, не приступая к работе, должен силами смены устранить их, а если это сделать невозможно, произвести соответствующую запись в буровом журнале и немедленно доложить о неисправностях и нарушениях буровому мастеру или лицу технического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Прием смены оформляется подписью машиниста, принимающего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пуске двигателя в холодную погоду запрещается пользоваться открытым огнем для его подогрева, следует заливать в радиатор теплую воду, а в картер – подогретое масло.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началом буровых работ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исправность звуковых и световых сигнальных устройств, ограничителя высоты подъема грузозахватного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состояние канатов для подъема механизмов, а также состояние грузозахватных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исправность механизмов и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тем, как приступить к работе, необходимо установить машину на все выносные опоры и выверить рабочий аппарат по уклономеру или уровню.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 машиной должен быть закреплен (с указанием в путевом листе пли наряде) вспомогательный рабочий, имеющий удостоверение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Передвижение машин по снегу, неровной местности и скользкой дороге следует производить на первой передаче без крутых поворотов.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бурении скважин под опоры ВЛ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бурение только после того, как машина будет поставлена на ручной тормоз, рычаг переключения передач выведен в ней тральное положение, а оба моста машины выключены;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механизм вращения только при подходе штанги к земле;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окончания бурения установить оборудование машины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производстве работ по установке опор ВЛ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захвата опор ВЛ исправные инвентарные грузозахватные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устойчивости машины путем предварительного подъема опор на 100-200 мм над уровнем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опору только по сигналу стропальщика и после того, как все рабочие отойдут на безопасное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подъем опоры ВЛ после отвода ее стропальщиком от вращателя;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следить, чтобы кольцо стропа не снялось с крюка при установке опоры в скважину;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натяжение троса и не отцеплять крик с установлен ной опоры до тех пор, пока она не будет выверена и укреплена в скважине;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движения привести установку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трактора и буровой установки,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опасности, угрожающей жизни и здоровью людей, машинист буровой установки обязан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 (при возможности выполнить технические меры безопасности – выключить оборудование);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всех находящихся рядом людей (по возможности помочь эвакуации людей);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кратчайшему маршруту, минуя зону аварии, покинуть опасную зону (по возможности закрыть доступ в эту зону);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вышестоящему руководителю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пожара или загорания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в пожарную охрану;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персоналу, находящемуся в зоне пожара или задымления, и вышестоящему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обесточить оборудование в зоне пожара или загорания, покинуть помещение, закрыв за собой дверь;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помочь эвакуации людей, по возможности принять участие в тушении пожара имеющимися средствами пожаротушения (с соблюдением требований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эвакуацию оборудования или других материальных ценностей производить только при условии безопасности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или внезапном заболевании должна быть оказана первая помощь: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воздействие на организм пострадавшего опасных и вредных факторов (освободить его от действия электрического тока, вынести из задымленного помещения, освободить из-под обрушений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оценить состояние пострадавшего и определить характер травмы, создающей наибольшую угрозу для жизни пострадавшего, и последовательность действий по его спасению;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мероприятия по спасению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или принять меры для транспортировки пострадавшего в ближайшее лечебное учреждение и поддерживать основные жизненные функции пострадавшего до прибытия медперсонала;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о происшедшем;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неотложные меры по предотвращению воздействия травмирующего фактора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 начала расследования несчастного случая сохранить обстановку, какой она была на момент происшествия (если это не угрожает жизни и здоровью других людей и не приведет к аварии);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невозможности ее сохранения зафиксировать сложившуюся обстановку.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получении травмы обратиться в лечебное учреждение или через других членов коллектива вызвать скорую помощь,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машинисты буровой установки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буровой станок;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трактор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Машинисту следует проверить техническое состояние трактора; мелкие неисправности устранить самому, а о серьезных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0e9611e76042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