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ремонту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ремонту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ремонту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ремонту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по ремонту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по ремонту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мастеров по ремонту оборудования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по ремонту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трудового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мастера по ремонту оборудования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правильным выполнением приемов работы персоналом комплекта.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Регулярно и тщательно проводить профилактический осмотр оборудования по ремонту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Снятие ограждений оборудования проводить только на остановленной машине 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осмотр и ремонт электросетей, электроаппаратуры и электроустановок, замену электроламп, а также прикасаться к токоведущим частям и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заточке инструмента пользоваться защитным экраном или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наладке и ремонте оборудования: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оборудование, на пускатель вывесить плакат «Не включать – работают люди!»;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 исправность отдельных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выступающих частей на открытых вращающихся деталях;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тщательное крепление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и проходы к нему следует содержать в чистоте, не допуская загромождения их запасными частями, снятыми деталями с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Обтирочный материал необходимо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использованием приставных лестниц убедиться в ее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пуском оборудования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должно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электрооборудованием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производить в соответствии с руководством завода – изготовителя оборудования,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Курить в строго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цеха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ce0ec2640245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