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мастера-приемщика отдела приёмки (в отделе приёмки)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мастера-приемщика отдела приёмки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мастера-приемщика отдела приёмки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мастера-приемщика отдела приёмки;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мастера-приемщика отдела приёмки;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мастерами-приемщиками;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мастерами-приемщиками.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мастеров-приемщиков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мастером-приемщиком (в отделе приёмки)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в отделе приёмки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мастера-приемщика отдела приёмки.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мастера-приемщика отдела приёмки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мастером-приемщиком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приемки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диагностического стенда мастер-приемщик обязан постоянно контролировать его работу во избежание несчастных случаев, микроповреждений (микротравм).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началом работы испытанием необходимо проверить состояние и прочность балансировочных грузиков на ободе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Мастер-приемщик обязан обеспечить безопасность проверяемого транспортного средства. Устанавливать транспортное средство на диагностический стенд необходимо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 особой осторожностью и соблюдением мер безопасности проводить диагностику транспортного средства с покрышками для зимних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Проведение работ под поднятым кузовом и другим навесным технологическим оборудованием допускается только после фиксации их на прочные металлические упоры (стопора), исключающие самопроизвольное опускание поднятого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После проведения диагностических работ снятие креплений с транспортного средства производить при заглушенном двигателе, затормозив транспортное средство ручным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допускаются использование гаечных ключей с изношенными гранями и несоответствующих размеров, применение рычагов для увеличения усилий затягивания резьбового соединения, а также зубила и молотка в этих целях. Рукоятки отверток, напильников, ножовок должны быть изготовлены из пластмассы или дерева, на их поверхностях не должно быть сколов. Деревянные рукоятки во избежание раскалывания должны иметь металлические скрепляющие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осмотра автомобилей необходимо применять только переносные безопасные лампы напряжением 36 В с предохранительными сетками. При работе в осмотровых канавах напряжение ламп не должно превышать 12 В.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обслуживании автомобиля с помощью подъемника на механизме управления подъемником должна быть вывешена табличка с надписью "Не трогать, работают люди!" В рабочем положении упорные лапы подъемника должны быть надежно зафиксированы металлическим упором, предотвращающим самопроизвольное опускание автомобиля на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Осмотровые канавы должны иметь направляющие предохранительные борта-реборды и содержаться в чистоте. Не допускаются разлив масла и наличие сырости на дне и стенах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высоко расположенными деталями, агрегатами и механизмами автомобиля следует применять только металлические подпоры, которые должны быть устойчивыми, прочными,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Подъем и транспортирование узлов и агрегатов массой более 20 кг осуществлять только с помощью подъемно-транспортных механизмов, используя специальные приспособления по схеме захвата объекта, предусмотренной для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проходы, проезды и лестницы автотранспортных предприятий должны быть свободны для прохода и проезда. Чердаки нельзя использовать под производственные и складские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несвоевременном проведении очередных испытаний (технического осмотра) испытательного стенда и подъемного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неустойчивом положении узлов, агрегатов;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отсутствии средств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подъемные площадки и секцию роликов диагностического стенда;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по регулировке и техническому обслуживанию стенда при вращающихся роликах.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5.1.33. Соблюдать требования Правил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 технической эксплуатации электроустановок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мастером-приемщиком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автосалона,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aa037eb1148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