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матроса-спасателя</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матроса-спасателя.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3.1.12. Матрос-спасатель должен иметь права судоводителя по управлению судном с мощностью двигателя до 50 л. с.</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передвигаемые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барометрическое давление в рабочей зоне и его резкое изменение;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яркость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контрастность;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пульсация светового потока;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инструментов 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(воды);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патогенные микроорганизмы и продукты их жизнедеятельности;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макроорганизмы (собаки, кошки, крысы, мыши, птицы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статические и динамические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jc w:val="both"/>
        <w:rPr>
          <w:rFonts w:hAnsi="Times New Roman" w:cs="Times New Roman"/>
          <w:color w:val="000000"/>
          <w:sz w:val="24"/>
          <w:szCs w:val="24"/>
        </w:rPr>
      </w:pPr>
      <w:r>
        <w:rPr>
          <w:rFonts w:hAnsi="Times New Roman" w:cs="Times New Roman"/>
          <w:color w:val="000000"/>
          <w:sz w:val="24"/>
          <w:szCs w:val="24"/>
        </w:rPr>
        <w:t>4.1.1. Перед началом работ матрос должен:</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выполнении опасных и редко выполняемых работ (в замкнутых помещениях, отсеках, емкостях и др.) получить инструктаж по безопасности труда от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комплектность и готовность к действию оборудования (рации, мобильного телефона и др.), плавсредств и спасательного инвентаря.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jc w:val="both"/>
        <w:rPr>
          <w:rFonts w:hAnsi="Times New Roman" w:cs="Times New Roman"/>
          <w:color w:val="000000"/>
          <w:sz w:val="24"/>
          <w:szCs w:val="24"/>
        </w:rPr>
      </w:pPr>
      <w:r>
        <w:rPr>
          <w:rFonts w:hAnsi="Times New Roman" w:cs="Times New Roman"/>
          <w:color w:val="000000"/>
          <w:sz w:val="24"/>
          <w:szCs w:val="24"/>
        </w:rPr>
        <w:t>4.4.1. Необходимо убедиться: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оборудование, механизмы и инструменты находятся в исправном состоянии;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действие оборудования и механизмов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дежурстве на спасательном посту соблюдать осторожность при передвижении, а в темное время суток использовать фонарик и (или) другое осветительное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5.1.2. Всегда необходимо иметь при себе рабочую рацию (мобильный телефон) для связи со станцией (постом) и спасательными службами.</w:t>
      </w:r>
    </w:p>
    <w:p>
      <w:pPr>
        <w:spacing w:line="240" w:lineRule="auto"/>
        <w:rPr>
          <w:rFonts w:hAnsi="Times New Roman" w:cs="Times New Roman"/>
          <w:color w:val="000000"/>
          <w:sz w:val="24"/>
          <w:szCs w:val="24"/>
        </w:rPr>
      </w:pPr>
      <w:r>
        <w:rPr>
          <w:rFonts w:hAnsi="Times New Roman" w:cs="Times New Roman"/>
          <w:color w:val="000000"/>
          <w:sz w:val="24"/>
          <w:szCs w:val="24"/>
        </w:rPr>
        <w:t>5.1.3. При управлении шлюпкой, моторной лодкой во время проведения профилактической работы на воде и выхода по тревоге соблюдать правила движения на воде, в том числе не заходить на мель.</w:t>
      </w:r>
    </w:p>
    <w:p>
      <w:pPr>
        <w:spacing w:line="240" w:lineRule="auto"/>
        <w:rPr>
          <w:rFonts w:hAnsi="Times New Roman" w:cs="Times New Roman"/>
          <w:color w:val="000000"/>
          <w:sz w:val="24"/>
          <w:szCs w:val="24"/>
        </w:rPr>
      </w:pPr>
      <w:r>
        <w:rPr>
          <w:rFonts w:hAnsi="Times New Roman" w:cs="Times New Roman"/>
          <w:color w:val="000000"/>
          <w:sz w:val="24"/>
          <w:szCs w:val="24"/>
        </w:rPr>
        <w:t>5.1.4. Применять соответствующие приемы подхода к утопающему, извлечения его из воды, освобождения от захватов, способы буксировки и оказания первой помощи, правила пользования спасательными средствами и управления спасательной шлюпкой, моторной лодкой, технику плавания.</w:t>
      </w:r>
    </w:p>
    <w:p>
      <w:pPr>
        <w:spacing w:line="240" w:lineRule="auto"/>
        <w:rPr>
          <w:rFonts w:hAnsi="Times New Roman" w:cs="Times New Roman"/>
          <w:color w:val="000000"/>
          <w:sz w:val="24"/>
          <w:szCs w:val="24"/>
        </w:rPr>
      </w:pPr>
      <w:r>
        <w:rPr>
          <w:rFonts w:hAnsi="Times New Roman" w:cs="Times New Roman"/>
          <w:color w:val="000000"/>
          <w:sz w:val="24"/>
          <w:szCs w:val="24"/>
        </w:rPr>
        <w:t>5.1.5. Спасая человека на воде, нужно правильно учитывать расстояние до утопающего, скорость течения, наличие спасательных средств, волнение воды и т. д.</w:t>
      </w:r>
    </w:p>
    <w:p>
      <w:pPr>
        <w:spacing w:line="240" w:lineRule="auto"/>
        <w:rPr>
          <w:rFonts w:hAnsi="Times New Roman" w:cs="Times New Roman"/>
          <w:color w:val="000000"/>
          <w:sz w:val="24"/>
          <w:szCs w:val="24"/>
        </w:rPr>
      </w:pPr>
      <w:r>
        <w:rPr>
          <w:rFonts w:hAnsi="Times New Roman" w:cs="Times New Roman"/>
          <w:color w:val="000000"/>
          <w:sz w:val="24"/>
          <w:szCs w:val="24"/>
        </w:rPr>
        <w:t>5.1.6. При спасении утопающего с использованием плавсредств необходимо приблизиться к нему как можно ближе. При этом нужно учитывать то, что волнение воды, вызванное самим плавсредством, может ухудшить положение утопающего и ускорить его утопление.</w:t>
      </w:r>
    </w:p>
    <w:p>
      <w:pPr>
        <w:spacing w:line="240" w:lineRule="auto"/>
        <w:rPr>
          <w:rFonts w:hAnsi="Times New Roman" w:cs="Times New Roman"/>
          <w:color w:val="000000"/>
          <w:sz w:val="24"/>
          <w:szCs w:val="24"/>
        </w:rPr>
      </w:pPr>
      <w:r>
        <w:rPr>
          <w:rFonts w:hAnsi="Times New Roman" w:cs="Times New Roman"/>
          <w:color w:val="000000"/>
          <w:sz w:val="24"/>
          <w:szCs w:val="24"/>
        </w:rPr>
        <w:t>5.1.7. При приближении к утопающему необходимо следить за тем, чтобы не задеть его винтом, веслами или корпусом плавсредства.</w:t>
      </w:r>
    </w:p>
    <w:p>
      <w:pPr>
        <w:spacing w:line="240" w:lineRule="auto"/>
        <w:rPr>
          <w:rFonts w:hAnsi="Times New Roman" w:cs="Times New Roman"/>
          <w:color w:val="000000"/>
          <w:sz w:val="24"/>
          <w:szCs w:val="24"/>
        </w:rPr>
      </w:pPr>
      <w:r>
        <w:rPr>
          <w:rFonts w:hAnsi="Times New Roman" w:cs="Times New Roman"/>
          <w:color w:val="000000"/>
          <w:sz w:val="24"/>
          <w:szCs w:val="24"/>
        </w:rPr>
        <w:t>5.1.8. Для поддержания пострадавшего на воде и извлечения его из нее применяются специальные спасательные средства (круги, концы, шары, веревки и др.), а также подручные средства (шесты, лестницы, сети и др.).</w:t>
      </w:r>
    </w:p>
    <w:p>
      <w:pPr>
        <w:spacing w:line="240" w:lineRule="auto"/>
        <w:rPr>
          <w:rFonts w:hAnsi="Times New Roman" w:cs="Times New Roman"/>
          <w:color w:val="000000"/>
          <w:sz w:val="24"/>
          <w:szCs w:val="24"/>
        </w:rPr>
      </w:pPr>
      <w:r>
        <w:rPr>
          <w:rFonts w:hAnsi="Times New Roman" w:cs="Times New Roman"/>
          <w:color w:val="000000"/>
          <w:sz w:val="24"/>
          <w:szCs w:val="24"/>
        </w:rPr>
        <w:t>5.1.9. Для подачи спасательного круга надо взяться за него одной рукой, второй рукой взяться за леер, сделать два–три круговых размаха вытянутой рукой на уровне плеча и бросить круг плашмя в сторону утопающего так, чтобы он упал справа или слева от человека на расстоянии не более 0,5–2,0 м.</w:t>
      </w:r>
    </w:p>
    <w:p>
      <w:pPr>
        <w:spacing w:line="240" w:lineRule="auto"/>
        <w:rPr>
          <w:rFonts w:hAnsi="Times New Roman" w:cs="Times New Roman"/>
          <w:color w:val="000000"/>
          <w:sz w:val="24"/>
          <w:szCs w:val="24"/>
        </w:rPr>
      </w:pPr>
      <w:r>
        <w:rPr>
          <w:rFonts w:hAnsi="Times New Roman" w:cs="Times New Roman"/>
          <w:color w:val="000000"/>
          <w:sz w:val="24"/>
          <w:szCs w:val="24"/>
        </w:rPr>
        <w:t>5.1.10. Подача круга с катера осуществляется со стороны борта, который находится ближе к утопающему. С лодки для избежания ее опрокидывания круг лучше всего подавать в сторону кормы или носа.</w:t>
      </w:r>
    </w:p>
    <w:p>
      <w:pPr>
        <w:spacing w:line="240" w:lineRule="auto"/>
        <w:rPr>
          <w:rFonts w:hAnsi="Times New Roman" w:cs="Times New Roman"/>
          <w:color w:val="000000"/>
          <w:sz w:val="24"/>
          <w:szCs w:val="24"/>
        </w:rPr>
      </w:pPr>
      <w:r>
        <w:rPr>
          <w:rFonts w:hAnsi="Times New Roman" w:cs="Times New Roman"/>
          <w:color w:val="000000"/>
          <w:sz w:val="24"/>
          <w:szCs w:val="24"/>
        </w:rPr>
        <w:t>5.1.11. Бросать круг прямо на утопающего не рекомендуется, так как он может ударить человека по голове или перелететь через него. Иногда к спасательному кругу привязывают конец Александрова, с помощью которого пострадавшего подтягивают к плавсредству.</w:t>
      </w:r>
    </w:p>
    <w:p>
      <w:pPr>
        <w:spacing w:line="240" w:lineRule="auto"/>
        <w:rPr>
          <w:rFonts w:hAnsi="Times New Roman" w:cs="Times New Roman"/>
          <w:color w:val="000000"/>
          <w:sz w:val="24"/>
          <w:szCs w:val="24"/>
        </w:rPr>
      </w:pPr>
      <w:r>
        <w:rPr>
          <w:rFonts w:hAnsi="Times New Roman" w:cs="Times New Roman"/>
          <w:color w:val="000000"/>
          <w:sz w:val="24"/>
          <w:szCs w:val="24"/>
        </w:rPr>
        <w:t>5.1.12. Для подачи утопающему конца Александрова спасатель малую петлю конца надевает на запястье левой руки и в ней же держит большую часть витков. Взяв правой рукой три–четыре витка с большой петлей, он делает несколько широких размахов и бросает шнур утопающему с таким расчетом, чтобы тот мог ухватиться за поплавки или за шнур.</w:t>
      </w:r>
    </w:p>
    <w:p>
      <w:pPr>
        <w:spacing w:line="240" w:lineRule="auto"/>
        <w:rPr>
          <w:rFonts w:hAnsi="Times New Roman" w:cs="Times New Roman"/>
          <w:color w:val="000000"/>
          <w:sz w:val="24"/>
          <w:szCs w:val="24"/>
        </w:rPr>
      </w:pPr>
      <w:r>
        <w:rPr>
          <w:rFonts w:hAnsi="Times New Roman" w:cs="Times New Roman"/>
          <w:color w:val="000000"/>
          <w:sz w:val="24"/>
          <w:szCs w:val="24"/>
        </w:rPr>
        <w:t>5.1.13. Пострадавший должен подтягиваться к берегу (плавсредству) осторожно, без рывков. Конец Александрова можно бросить на расстояние до 25 м.</w:t>
      </w:r>
    </w:p>
    <w:p>
      <w:pPr>
        <w:spacing w:line="240" w:lineRule="auto"/>
        <w:rPr>
          <w:rFonts w:hAnsi="Times New Roman" w:cs="Times New Roman"/>
          <w:color w:val="000000"/>
          <w:sz w:val="24"/>
          <w:szCs w:val="24"/>
        </w:rPr>
      </w:pPr>
      <w:r>
        <w:rPr>
          <w:rFonts w:hAnsi="Times New Roman" w:cs="Times New Roman"/>
          <w:color w:val="000000"/>
          <w:sz w:val="24"/>
          <w:szCs w:val="24"/>
        </w:rPr>
        <w:t>5.1.14. Подача спасательных шаров производится следующим образом. Одной рукой берут спасательные шары, а другой – трос, скрепляющий их. Затем нужно сделать два–три круговых размаха и на вытянутой руке бросить шары в направлении пострадавшего так, чтобы они упали справа или слева от него.</w:t>
      </w:r>
    </w:p>
    <w:p>
      <w:pPr>
        <w:spacing w:line="240" w:lineRule="auto"/>
        <w:rPr>
          <w:rFonts w:hAnsi="Times New Roman" w:cs="Times New Roman"/>
          <w:color w:val="000000"/>
          <w:sz w:val="24"/>
          <w:szCs w:val="24"/>
        </w:rPr>
      </w:pPr>
      <w:r>
        <w:rPr>
          <w:rFonts w:hAnsi="Times New Roman" w:cs="Times New Roman"/>
          <w:color w:val="000000"/>
          <w:sz w:val="24"/>
          <w:szCs w:val="24"/>
        </w:rPr>
        <w:t>5.1.15. При необходимости к шарам прикрепляется конец Александрова, с помощью которого пострадавшего подтягивают к берегу (плавсредству).</w:t>
      </w:r>
    </w:p>
    <w:p>
      <w:pPr>
        <w:spacing w:line="240" w:lineRule="auto"/>
        <w:rPr>
          <w:rFonts w:hAnsi="Times New Roman" w:cs="Times New Roman"/>
          <w:color w:val="000000"/>
          <w:sz w:val="24"/>
          <w:szCs w:val="24"/>
        </w:rPr>
      </w:pPr>
      <w:r>
        <w:rPr>
          <w:rFonts w:hAnsi="Times New Roman" w:cs="Times New Roman"/>
          <w:color w:val="000000"/>
          <w:sz w:val="24"/>
          <w:szCs w:val="24"/>
        </w:rPr>
        <w:t>5.1.16. Если до берега недалеко, то утопающего не обязательно втягивать в лодку: он может буксироваться, если позволяет его состояние, удерживаясь за корму или за привязанную к плавсредству веревку.</w:t>
      </w:r>
    </w:p>
    <w:p>
      <w:pPr>
        <w:spacing w:line="240" w:lineRule="auto"/>
        <w:rPr>
          <w:rFonts w:hAnsi="Times New Roman" w:cs="Times New Roman"/>
          <w:color w:val="000000"/>
          <w:sz w:val="24"/>
          <w:szCs w:val="24"/>
        </w:rPr>
      </w:pPr>
      <w:r>
        <w:rPr>
          <w:rFonts w:hAnsi="Times New Roman" w:cs="Times New Roman"/>
          <w:color w:val="000000"/>
          <w:sz w:val="24"/>
          <w:szCs w:val="24"/>
        </w:rPr>
        <w:t>5.1.17. Если пострадавший не способен самостоятельно удерживаться за корму, то его втаскивают в лодку через тело матроса-спасателя, севшего на корму и свесившего в воду ноги. Такой прием позволяет избежать повреждения кожных покровов у пострадавшего о неровные края лодки.</w:t>
      </w:r>
    </w:p>
    <w:p>
      <w:pPr>
        <w:spacing w:line="240" w:lineRule="auto"/>
        <w:rPr>
          <w:rFonts w:hAnsi="Times New Roman" w:cs="Times New Roman"/>
          <w:color w:val="000000"/>
          <w:sz w:val="24"/>
          <w:szCs w:val="24"/>
        </w:rPr>
      </w:pPr>
      <w:r>
        <w:rPr>
          <w:rFonts w:hAnsi="Times New Roman" w:cs="Times New Roman"/>
          <w:color w:val="000000"/>
          <w:sz w:val="24"/>
          <w:szCs w:val="24"/>
        </w:rPr>
        <w:t>5.1.18. Подъем пострадавшего в плавсредство с высокими бортами может осуществляться по трапу, лестнице, а также с помощью каната или сети.</w:t>
      </w:r>
    </w:p>
    <w:p>
      <w:pPr>
        <w:spacing w:line="240" w:lineRule="auto"/>
        <w:rPr>
          <w:rFonts w:hAnsi="Times New Roman" w:cs="Times New Roman"/>
          <w:color w:val="000000"/>
          <w:sz w:val="24"/>
          <w:szCs w:val="24"/>
        </w:rPr>
      </w:pPr>
      <w:r>
        <w:rPr>
          <w:rFonts w:hAnsi="Times New Roman" w:cs="Times New Roman"/>
          <w:color w:val="000000"/>
          <w:sz w:val="24"/>
          <w:szCs w:val="24"/>
        </w:rPr>
        <w:t>5.1.19. Если нет возможности использовать плавсредство, то спасатель приближается к утопающему вплавь. Плыть лучше кролем, так как этот стиль плавания позволяет развить наибольшую скорость.</w:t>
      </w:r>
    </w:p>
    <w:p>
      <w:pPr>
        <w:spacing w:line="240" w:lineRule="auto"/>
        <w:rPr>
          <w:rFonts w:hAnsi="Times New Roman" w:cs="Times New Roman"/>
          <w:color w:val="000000"/>
          <w:sz w:val="24"/>
          <w:szCs w:val="24"/>
        </w:rPr>
      </w:pPr>
      <w:r>
        <w:rPr>
          <w:rFonts w:hAnsi="Times New Roman" w:cs="Times New Roman"/>
          <w:color w:val="000000"/>
          <w:sz w:val="24"/>
          <w:szCs w:val="24"/>
        </w:rPr>
        <w:t>5.1.20. При нахождении в воде спасатель должен уметь противостоять опасным факторам, характерным для водоемов. Особенно опасны для спасателя и пострадавшего судороги, вызванные охлаждением тела или переутомлением мышц.</w:t>
      </w:r>
    </w:p>
    <w:p>
      <w:pPr>
        <w:spacing w:line="240" w:lineRule="auto"/>
        <w:rPr>
          <w:rFonts w:hAnsi="Times New Roman" w:cs="Times New Roman"/>
          <w:color w:val="000000"/>
          <w:sz w:val="24"/>
          <w:szCs w:val="24"/>
        </w:rPr>
      </w:pPr>
      <w:r>
        <w:rPr>
          <w:rFonts w:hAnsi="Times New Roman" w:cs="Times New Roman"/>
          <w:color w:val="000000"/>
          <w:sz w:val="24"/>
          <w:szCs w:val="24"/>
        </w:rPr>
        <w:t>5.1.21. При судорогах кистей рук нужно резко сжимать пальцы в кулаки и разжимать их. Если свело одну руку, то следует лечь на бок и работать другой рукой под водой.</w:t>
      </w:r>
    </w:p>
    <w:p>
      <w:pPr>
        <w:spacing w:line="240" w:lineRule="auto"/>
        <w:rPr>
          <w:rFonts w:hAnsi="Times New Roman" w:cs="Times New Roman"/>
          <w:color w:val="000000"/>
          <w:sz w:val="24"/>
          <w:szCs w:val="24"/>
        </w:rPr>
      </w:pPr>
      <w:r>
        <w:rPr>
          <w:rFonts w:hAnsi="Times New Roman" w:cs="Times New Roman"/>
          <w:color w:val="000000"/>
          <w:sz w:val="24"/>
          <w:szCs w:val="24"/>
        </w:rPr>
        <w:t>5.1.22. При судорогах мышц живота необходимо, лежа на спине, энергично подтягивать колени к животу.</w:t>
      </w:r>
    </w:p>
    <w:p>
      <w:pPr>
        <w:spacing w:line="240" w:lineRule="auto"/>
        <w:rPr>
          <w:rFonts w:hAnsi="Times New Roman" w:cs="Times New Roman"/>
          <w:color w:val="000000"/>
          <w:sz w:val="24"/>
          <w:szCs w:val="24"/>
        </w:rPr>
      </w:pPr>
      <w:r>
        <w:rPr>
          <w:rFonts w:hAnsi="Times New Roman" w:cs="Times New Roman"/>
          <w:color w:val="000000"/>
          <w:sz w:val="24"/>
          <w:szCs w:val="24"/>
        </w:rPr>
        <w:t>5.1.23. Если свело икроножную мышцу, то следует, вытянув ногу над поверхностью воды, энергично подтягивать руками стопу к себе.</w:t>
      </w:r>
    </w:p>
    <w:p>
      <w:pPr>
        <w:spacing w:line="240" w:lineRule="auto"/>
        <w:rPr>
          <w:rFonts w:hAnsi="Times New Roman" w:cs="Times New Roman"/>
          <w:color w:val="000000"/>
          <w:sz w:val="24"/>
          <w:szCs w:val="24"/>
        </w:rPr>
      </w:pPr>
      <w:r>
        <w:rPr>
          <w:rFonts w:hAnsi="Times New Roman" w:cs="Times New Roman"/>
          <w:color w:val="000000"/>
          <w:sz w:val="24"/>
          <w:szCs w:val="24"/>
        </w:rPr>
        <w:t>5.1.24. При судорогах мышц бедра надо, резко согнув ногу в колене, сильно сжать пятку руками.</w:t>
      </w:r>
    </w:p>
    <w:p>
      <w:pPr>
        <w:spacing w:line="240" w:lineRule="auto"/>
        <w:rPr>
          <w:rFonts w:hAnsi="Times New Roman" w:cs="Times New Roman"/>
          <w:color w:val="000000"/>
          <w:sz w:val="24"/>
          <w:szCs w:val="24"/>
        </w:rPr>
      </w:pPr>
      <w:r>
        <w:rPr>
          <w:rFonts w:hAnsi="Times New Roman" w:cs="Times New Roman"/>
          <w:color w:val="000000"/>
          <w:sz w:val="24"/>
          <w:szCs w:val="24"/>
        </w:rPr>
        <w:t>5.1.25. Опасность представляют собой и водоросли: запутавшись в них, можно захлебнуться. Зацепившись за них, необходимо, не делая резких движений, попытаться освободиться свободной рукой и осторожно покинуть 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5.1.26. Попав в водоворот, матрос-спасатель должен, быстро и глубоко вдохнув, погрузиться в воду, сделать рывок в сторону (по течению) и всплыть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5.1.27. Оказавшись на волне, надо следить, чтобы вдох приходился на промежуток между ударами волн. Плывя против волны, необходимо спокойно подниматься и скрываться под ней. При большой волне нужно глубоко вдохнуть и нырнуть под нее.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К утопающему всегда следует подплывать сзади. Если сделать это невозможно, то необходимо поднырнуть под утопающего, захватить левой рукой под колено его правую ногу, а ладонью правой руки сильно толкнуть левое колено спереди и развернуть утопающего спиной к себе. Этот прием применяют в тех случаях, когда утопающий совершает беспорядочные движения или оказывает сопротивление спасателю.</w:t>
      </w:r>
    </w:p>
    <w:p>
      <w:pPr>
        <w:spacing w:line="240" w:lineRule="auto"/>
        <w:rPr>
          <w:rFonts w:hAnsi="Times New Roman" w:cs="Times New Roman"/>
          <w:color w:val="000000"/>
          <w:sz w:val="24"/>
          <w:szCs w:val="24"/>
        </w:rPr>
      </w:pPr>
      <w:r>
        <w:rPr>
          <w:rFonts w:hAnsi="Times New Roman" w:cs="Times New Roman"/>
          <w:color w:val="000000"/>
          <w:sz w:val="24"/>
          <w:szCs w:val="24"/>
        </w:rPr>
        <w:t>5.2.2. Оказавшись за спиной пострадавшего, спасатель пропускает свою правую руку под подмышку его правой руки и, крепко захватив его руку и плечо, всплывает с ним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5.2.3. Приемы буксировки пострадавшего подразделяются на две группы: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закрепления рук, когда утопающий спокойно подчиняется матросу-спасателю;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закреплением рук – в случае сопротивления утопающего.</w:t>
      </w:r>
    </w:p>
    <w:p>
      <w:pPr>
        <w:spacing w:line="240" w:lineRule="auto"/>
        <w:rPr>
          <w:rFonts w:hAnsi="Times New Roman" w:cs="Times New Roman"/>
          <w:color w:val="000000"/>
          <w:sz w:val="24"/>
          <w:szCs w:val="24"/>
        </w:rPr>
      </w:pPr>
      <w:r>
        <w:rPr>
          <w:rFonts w:hAnsi="Times New Roman" w:cs="Times New Roman"/>
          <w:color w:val="000000"/>
          <w:sz w:val="24"/>
          <w:szCs w:val="24"/>
        </w:rPr>
        <w:t>5.2.4. При буксировке за голову матрос-спасатель, вытянув руки, берет голову утопающего так, чтобы большие пальцы легли на щеки, а мизинцы – под нижнюю челюсть утопающего. Приподняв его лицо над поверхностью воды, плывя на спине и работая ногами, матрос-спасатель транспортирует утопающего к катеру, шлюпке или берегу.</w:t>
      </w:r>
    </w:p>
    <w:p>
      <w:pPr>
        <w:spacing w:line="240" w:lineRule="auto"/>
        <w:rPr>
          <w:rFonts w:hAnsi="Times New Roman" w:cs="Times New Roman"/>
          <w:color w:val="000000"/>
          <w:sz w:val="24"/>
          <w:szCs w:val="24"/>
        </w:rPr>
      </w:pPr>
      <w:r>
        <w:rPr>
          <w:rFonts w:hAnsi="Times New Roman" w:cs="Times New Roman"/>
          <w:color w:val="000000"/>
          <w:sz w:val="24"/>
          <w:szCs w:val="24"/>
        </w:rPr>
        <w:t>5.2.5. При буксировке с захватом под подмышки матрос-спасатель крепко подхватывает утопающего под подмышки и буксирует его с помощью ног.</w:t>
      </w:r>
    </w:p>
    <w:p>
      <w:pPr>
        <w:spacing w:line="240" w:lineRule="auto"/>
        <w:rPr>
          <w:rFonts w:hAnsi="Times New Roman" w:cs="Times New Roman"/>
          <w:color w:val="000000"/>
          <w:sz w:val="24"/>
          <w:szCs w:val="24"/>
        </w:rPr>
      </w:pPr>
      <w:r>
        <w:rPr>
          <w:rFonts w:hAnsi="Times New Roman" w:cs="Times New Roman"/>
          <w:color w:val="000000"/>
          <w:sz w:val="24"/>
          <w:szCs w:val="24"/>
        </w:rPr>
        <w:t>5.2.6. При буксировке с захватом под руку матрос-спасатель, приблизившись сзади, просовывает свою левую (правую) руку под соответствующую руку утопающего. Затем берет его левую (правую) руку выше локтевого сустава, прижимает человека спиной к себе и буксирует на боку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5.2.7. Плавание на боку, когда свободна одна рука и ноги, дает возможность матросу-спасателю ориентироваться, выбирать направление при транспортировке утопающего и буксировать его на большие расстояния.</w:t>
      </w:r>
    </w:p>
    <w:p>
      <w:pPr>
        <w:spacing w:line="240" w:lineRule="auto"/>
        <w:rPr>
          <w:rFonts w:hAnsi="Times New Roman" w:cs="Times New Roman"/>
          <w:color w:val="000000"/>
          <w:sz w:val="24"/>
          <w:szCs w:val="24"/>
        </w:rPr>
      </w:pPr>
      <w:r>
        <w:rPr>
          <w:rFonts w:hAnsi="Times New Roman" w:cs="Times New Roman"/>
          <w:color w:val="000000"/>
          <w:sz w:val="24"/>
          <w:szCs w:val="24"/>
        </w:rPr>
        <w:t>5.2.8. При буксировке с захватом выше локтей матрос-спасатель обхватывает обе руки утопающего за локти, оттягивает их назад, затем просовывает свою левую (правую) руку спереди под подмышку и проводит ее за спину человека. Затем левой (правой) рукой захватывает правую (левую) руку утопающего выше локтя и сильно прижимает человека спиной к себе.</w:t>
      </w:r>
    </w:p>
    <w:p>
      <w:pPr>
        <w:spacing w:line="240" w:lineRule="auto"/>
        <w:rPr>
          <w:rFonts w:hAnsi="Times New Roman" w:cs="Times New Roman"/>
          <w:color w:val="000000"/>
          <w:sz w:val="24"/>
          <w:szCs w:val="24"/>
        </w:rPr>
      </w:pPr>
      <w:r>
        <w:rPr>
          <w:rFonts w:hAnsi="Times New Roman" w:cs="Times New Roman"/>
          <w:color w:val="000000"/>
          <w:sz w:val="24"/>
          <w:szCs w:val="24"/>
        </w:rPr>
        <w:t>5.2.9. При буксировке с захватом за волосы или воротник матрос-спасатель, захватив рукой волосы или воротник одежды утопающего, плывет на боку, работая свободной рукой и ногами. Буксировать человека надо выпрямленной рукой, поддерживая его голову над поверхностью воды так, чтобы вода не попала в дыхательные пути.</w:t>
      </w:r>
    </w:p>
    <w:p>
      <w:pPr>
        <w:spacing w:line="240" w:lineRule="auto"/>
        <w:rPr>
          <w:rFonts w:hAnsi="Times New Roman" w:cs="Times New Roman"/>
          <w:color w:val="000000"/>
          <w:sz w:val="24"/>
          <w:szCs w:val="24"/>
        </w:rPr>
      </w:pPr>
      <w:r>
        <w:rPr>
          <w:rFonts w:hAnsi="Times New Roman" w:cs="Times New Roman"/>
          <w:color w:val="000000"/>
          <w:sz w:val="24"/>
          <w:szCs w:val="24"/>
        </w:rPr>
        <w:t>5.2.10. Утопающий обычно находится в полушоковом состоянии, испуган, объят страхом. Поэтому при виде матроса-спасателя он судорожно хватается за него, что грозит гибелью обоим.</w:t>
      </w:r>
    </w:p>
    <w:p>
      <w:pPr>
        <w:spacing w:line="240" w:lineRule="auto"/>
        <w:rPr>
          <w:rFonts w:hAnsi="Times New Roman" w:cs="Times New Roman"/>
          <w:color w:val="000000"/>
          <w:sz w:val="24"/>
          <w:szCs w:val="24"/>
        </w:rPr>
      </w:pPr>
      <w:r>
        <w:rPr>
          <w:rFonts w:hAnsi="Times New Roman" w:cs="Times New Roman"/>
          <w:color w:val="000000"/>
          <w:sz w:val="24"/>
          <w:szCs w:val="24"/>
        </w:rPr>
        <w:t>5.2.11. Чтобы освободиться от захватов утопающего, матрос-спасатель должен приложить большие усилия, а иногда и применить силу. Чаще всего утопающий хватает спасателя за кисти рук, шею (спереди и сзади), туловище (через руки и под руки), за ноги. В таком случае спасатель должен нырнуть под воду.</w:t>
      </w:r>
    </w:p>
    <w:p>
      <w:pPr>
        <w:spacing w:line="240" w:lineRule="auto"/>
        <w:rPr>
          <w:rFonts w:hAnsi="Times New Roman" w:cs="Times New Roman"/>
          <w:color w:val="000000"/>
          <w:sz w:val="24"/>
          <w:szCs w:val="24"/>
        </w:rPr>
      </w:pPr>
      <w:r>
        <w:rPr>
          <w:rFonts w:hAnsi="Times New Roman" w:cs="Times New Roman"/>
          <w:color w:val="000000"/>
          <w:sz w:val="24"/>
          <w:szCs w:val="24"/>
        </w:rPr>
        <w:t>5.2.12. Если ныряние не помогает, то нужно применить один из следующих способов освобождения от захватов пострадавшего.</w:t>
      </w:r>
    </w:p>
    <w:p>
      <w:pPr>
        <w:spacing w:line="240" w:lineRule="auto"/>
        <w:rPr>
          <w:rFonts w:hAnsi="Times New Roman" w:cs="Times New Roman"/>
          <w:color w:val="000000"/>
          <w:sz w:val="24"/>
          <w:szCs w:val="24"/>
        </w:rPr>
      </w:pPr>
      <w:r>
        <w:rPr>
          <w:rFonts w:hAnsi="Times New Roman" w:cs="Times New Roman"/>
          <w:b/>
          <w:bCs/>
          <w:color w:val="000000"/>
          <w:sz w:val="24"/>
          <w:szCs w:val="24"/>
        </w:rPr>
        <w:t>Освобождение от захвата за кисти рук</w:t>
      </w:r>
    </w:p>
    <w:p>
      <w:pPr>
        <w:spacing w:line="240" w:lineRule="auto"/>
        <w:rPr>
          <w:rFonts w:hAnsi="Times New Roman" w:cs="Times New Roman"/>
          <w:color w:val="000000"/>
          <w:sz w:val="24"/>
          <w:szCs w:val="24"/>
        </w:rPr>
      </w:pPr>
      <w:r>
        <w:rPr>
          <w:rFonts w:hAnsi="Times New Roman" w:cs="Times New Roman"/>
          <w:color w:val="000000"/>
          <w:sz w:val="24"/>
          <w:szCs w:val="24"/>
        </w:rPr>
        <w:t>5.2.13. Матрос-спасатель прежде всего определяет, как расположены большие пальцы утопающего. Затем сильным рывком в сторону больших пальцев разводит ему руки. Одновременно с этим, подтянув ноги к животу и упершись ими в грудь человека, он отталкивается от него и затем резким движением разворачивает пострадавшего спиной к себе и буксирует.</w:t>
      </w:r>
    </w:p>
    <w:p>
      <w:pPr>
        <w:spacing w:line="240" w:lineRule="auto"/>
        <w:rPr>
          <w:rFonts w:hAnsi="Times New Roman" w:cs="Times New Roman"/>
          <w:color w:val="000000"/>
          <w:sz w:val="24"/>
          <w:szCs w:val="24"/>
        </w:rPr>
      </w:pPr>
      <w:r>
        <w:rPr>
          <w:rFonts w:hAnsi="Times New Roman" w:cs="Times New Roman"/>
          <w:b/>
          <w:bCs/>
          <w:color w:val="000000"/>
          <w:sz w:val="24"/>
          <w:szCs w:val="24"/>
        </w:rPr>
        <w:t>Освобождение от захвата за шею спереди</w:t>
      </w:r>
    </w:p>
    <w:p>
      <w:pPr>
        <w:spacing w:line="240" w:lineRule="auto"/>
        <w:rPr>
          <w:rFonts w:hAnsi="Times New Roman" w:cs="Times New Roman"/>
          <w:color w:val="000000"/>
          <w:sz w:val="24"/>
          <w:szCs w:val="24"/>
        </w:rPr>
      </w:pPr>
      <w:r>
        <w:rPr>
          <w:rFonts w:hAnsi="Times New Roman" w:cs="Times New Roman"/>
          <w:color w:val="000000"/>
          <w:sz w:val="24"/>
          <w:szCs w:val="24"/>
        </w:rPr>
        <w:t>5.2.14. Матрос-спасатель, упираясь ладонью в подбородок утопающего большим и указательным пальцами, старается закрыть ему нос, а другой рукой в это же время обхватывает утопающего за поясницу. Затем, нажимая пальцами на нос, сильно прижимает человека к себе и резко толкает его в подбородок, сгибая в пояснице. Освобождение можно усилить и ударом колена в низ живота пострадавшего, однако этот прием допустим только в крайних случаях.</w:t>
      </w:r>
    </w:p>
    <w:p>
      <w:pPr>
        <w:spacing w:line="240" w:lineRule="auto"/>
        <w:rPr>
          <w:rFonts w:hAnsi="Times New Roman" w:cs="Times New Roman"/>
          <w:color w:val="000000"/>
          <w:sz w:val="24"/>
          <w:szCs w:val="24"/>
        </w:rPr>
      </w:pPr>
      <w:r>
        <w:rPr>
          <w:rFonts w:hAnsi="Times New Roman" w:cs="Times New Roman"/>
          <w:b/>
          <w:bCs/>
          <w:color w:val="000000"/>
          <w:sz w:val="24"/>
          <w:szCs w:val="24"/>
        </w:rPr>
        <w:t>Освобождение от захвата за шею сзади</w:t>
      </w:r>
    </w:p>
    <w:p>
      <w:pPr>
        <w:spacing w:line="240" w:lineRule="auto"/>
        <w:rPr>
          <w:rFonts w:hAnsi="Times New Roman" w:cs="Times New Roman"/>
          <w:color w:val="000000"/>
          <w:sz w:val="24"/>
          <w:szCs w:val="24"/>
        </w:rPr>
      </w:pPr>
      <w:r>
        <w:rPr>
          <w:rFonts w:hAnsi="Times New Roman" w:cs="Times New Roman"/>
          <w:color w:val="000000"/>
          <w:sz w:val="24"/>
          <w:szCs w:val="24"/>
        </w:rPr>
        <w:t>5.2.15. Матрос-спасатель одной рукой захватывает утопающего за кисть противоположной руки, а второй поддерживает локоть. Затем, резко приподнимая локоть вверх и выворачивая кисть вниз, выскальзывает из-под рук утопающего, но захваченной руки не отпускает, а продолжает разворачивать человека спиной к себе и буксирует его.</w:t>
      </w:r>
    </w:p>
    <w:p>
      <w:pPr>
        <w:spacing w:line="240" w:lineRule="auto"/>
        <w:rPr>
          <w:rFonts w:hAnsi="Times New Roman" w:cs="Times New Roman"/>
          <w:color w:val="000000"/>
          <w:sz w:val="24"/>
          <w:szCs w:val="24"/>
        </w:rPr>
      </w:pPr>
      <w:r>
        <w:rPr>
          <w:rFonts w:hAnsi="Times New Roman" w:cs="Times New Roman"/>
          <w:b/>
          <w:bCs/>
          <w:color w:val="000000"/>
          <w:sz w:val="24"/>
          <w:szCs w:val="24"/>
        </w:rPr>
        <w:t>Освобождение от захвата за туловище через руки</w:t>
      </w:r>
    </w:p>
    <w:p>
      <w:pPr>
        <w:spacing w:line="240" w:lineRule="auto"/>
        <w:rPr>
          <w:rFonts w:hAnsi="Times New Roman" w:cs="Times New Roman"/>
          <w:color w:val="000000"/>
          <w:sz w:val="24"/>
          <w:szCs w:val="24"/>
        </w:rPr>
      </w:pPr>
      <w:r>
        <w:rPr>
          <w:rFonts w:hAnsi="Times New Roman" w:cs="Times New Roman"/>
          <w:color w:val="000000"/>
          <w:sz w:val="24"/>
          <w:szCs w:val="24"/>
        </w:rPr>
        <w:t>5.2.16. Спасатель, сжав кисти рук в кулаки, наносит удар большими пальцами в область ребер утопающего и приступает к буксировке.</w:t>
      </w:r>
    </w:p>
    <w:p>
      <w:pPr>
        <w:spacing w:line="240" w:lineRule="auto"/>
        <w:rPr>
          <w:rFonts w:hAnsi="Times New Roman" w:cs="Times New Roman"/>
          <w:color w:val="000000"/>
          <w:sz w:val="24"/>
          <w:szCs w:val="24"/>
        </w:rPr>
      </w:pPr>
      <w:r>
        <w:rPr>
          <w:rFonts w:hAnsi="Times New Roman" w:cs="Times New Roman"/>
          <w:b/>
          <w:bCs/>
          <w:color w:val="000000"/>
          <w:sz w:val="24"/>
          <w:szCs w:val="24"/>
        </w:rPr>
        <w:t>Освобождение от захвата за туловище под руки</w:t>
      </w:r>
    </w:p>
    <w:p>
      <w:pPr>
        <w:spacing w:line="240" w:lineRule="auto"/>
        <w:rPr>
          <w:rFonts w:hAnsi="Times New Roman" w:cs="Times New Roman"/>
          <w:color w:val="000000"/>
          <w:sz w:val="24"/>
          <w:szCs w:val="24"/>
        </w:rPr>
      </w:pPr>
      <w:r>
        <w:rPr>
          <w:rFonts w:hAnsi="Times New Roman" w:cs="Times New Roman"/>
          <w:color w:val="000000"/>
          <w:sz w:val="24"/>
          <w:szCs w:val="24"/>
        </w:rPr>
        <w:t>5.2.17. Матрос-спасатель освобождается от захвата утопающего тем же приемом, что и при захвате за шею сзади.</w:t>
      </w:r>
    </w:p>
    <w:p>
      <w:pPr>
        <w:spacing w:line="240" w:lineRule="auto"/>
        <w:rPr>
          <w:rFonts w:hAnsi="Times New Roman" w:cs="Times New Roman"/>
          <w:color w:val="000000"/>
          <w:sz w:val="24"/>
          <w:szCs w:val="24"/>
        </w:rPr>
      </w:pPr>
      <w:r>
        <w:rPr>
          <w:rFonts w:hAnsi="Times New Roman" w:cs="Times New Roman"/>
          <w:b/>
          <w:bCs/>
          <w:color w:val="000000"/>
          <w:sz w:val="24"/>
          <w:szCs w:val="24"/>
        </w:rPr>
        <w:t>Освобождение от захвата за ноги</w:t>
      </w:r>
    </w:p>
    <w:p>
      <w:pPr>
        <w:spacing w:line="240" w:lineRule="auto"/>
        <w:rPr>
          <w:rFonts w:hAnsi="Times New Roman" w:cs="Times New Roman"/>
          <w:color w:val="000000"/>
          <w:sz w:val="24"/>
          <w:szCs w:val="24"/>
        </w:rPr>
      </w:pPr>
      <w:r>
        <w:rPr>
          <w:rFonts w:hAnsi="Times New Roman" w:cs="Times New Roman"/>
          <w:color w:val="000000"/>
          <w:sz w:val="24"/>
          <w:szCs w:val="24"/>
        </w:rPr>
        <w:t>5.2.18. Матрос-спасатель одной рукой захватывает голову утопающего в области виска, а другой – подбородок (с противоположной стороны) и энергично поворачивает ее в сторону и набок до тех пор, пока не освободится. Затем, не отпуская головы утопающего, всплывает с ним на поверхность и начинает буксировку. Если прием освобождения от захвата утопающего не дал положительного результата, то, не теряя времени, его следует повторить.</w:t>
      </w:r>
    </w:p>
    <w:p>
      <w:pPr>
        <w:spacing w:line="240" w:lineRule="auto"/>
        <w:rPr>
          <w:rFonts w:hAnsi="Times New Roman" w:cs="Times New Roman"/>
          <w:color w:val="000000"/>
          <w:sz w:val="24"/>
          <w:szCs w:val="24"/>
        </w:rPr>
      </w:pPr>
      <w:r>
        <w:rPr>
          <w:rFonts w:hAnsi="Times New Roman" w:cs="Times New Roman"/>
          <w:color w:val="000000"/>
          <w:sz w:val="24"/>
          <w:szCs w:val="24"/>
        </w:rPr>
        <w:t>5.2.19. Если утопающий утонул, то его необходимо поднять со дна водоема. Если человек лежит на грунте лицом вверх, то матрос-спасатель приближается к нему со стороны головы и приподнимает ее. Затем, взяв человека под подмышки, матрос-спасатель энергично отталкивается от дна, всплывает на поверхность воды и буксирует его. Если человек лежит на грунте лицом вниз, то спасатель приближается к нему со стороны ног, подхватывает под подмышки и, приподняв, энергично отталкивается от дна. Выносить пострадавшего из воды удобнее с упором на плечи или на бедра. Достигнув безопасного места, матрос-спасатель немедленно приступает к оказанию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5.2.20. Иногда в воде могут находиться несколько утопающих. Это случается при авариях на средствах водного транспорта, разрушении причальных сооружений, мостов и в некоторых других случаях. В таких условиях спасение людей требует строгой, реальной оценки ситуации. В первую очередь необходимо подать доски, бревна, шесты, спасательные круги удерживающимся на воде, затем помочь людям, находящимся недалеко от берега. Тех, кто не может удержаться на воде, спасают вплавь. При спасении вплавь матрос-спасатель может оказать помощь только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5.2.21. В зимнее время на водоемах возможно попадание человека в полынью. Оказывая в этом случае помощь утопающему, нельзя приближаться к полынье стоя, так как существует опасность провалиться под лед. К утопающему следует ползти на животе, затем в зависимости от обстановки у места пролома подать человеку багор, лестницу, веревку, доску, ремень или шарф. Если нет никаких приспособлений для оказания помощи, то два–три человека ложатся на лед цепочкой, удерживая друг друга за ноги, продвигаются к пострадавшему, чтобы помочь ему выбраться из места пролома на лед и переправиться на берег. Для оказания помощи провалившимся под лед применяются также специальные спасательные средства: доски, шесты, сани, шлюпки и др.</w:t>
      </w:r>
    </w:p>
    <w:p>
      <w:pPr>
        <w:spacing w:line="240" w:lineRule="auto"/>
        <w:rPr>
          <w:rFonts w:hAnsi="Times New Roman" w:cs="Times New Roman"/>
          <w:color w:val="000000"/>
          <w:sz w:val="24"/>
          <w:szCs w:val="24"/>
        </w:rPr>
      </w:pPr>
      <w:r>
        <w:rPr>
          <w:rFonts w:hAnsi="Times New Roman" w:cs="Times New Roman"/>
          <w:color w:val="000000"/>
          <w:sz w:val="24"/>
          <w:szCs w:val="24"/>
        </w:rPr>
        <w:t>5.2.22. В случае плохого самочувствия прекратить работу, отключить оборудование, поставить в известность руководство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пожара: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и сообщить руководству организации;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Разобрать, очистить и смазать соответствующие приспособления, механизмы, оборудование, инструмент и аппаратуру.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рабочее место (мусор, отходы – в соответствующие места (контейнеры), приспособления, инструмент и аппаратуру – в специально отведенные для них места).</w:t>
      </w:r>
    </w:p>
    <w:p>
      <w:pPr>
        <w:spacing w:line="240" w:lineRule="auto"/>
        <w:rPr>
          <w:rFonts w:hAnsi="Times New Roman" w:cs="Times New Roman"/>
          <w:color w:val="000000"/>
          <w:sz w:val="24"/>
          <w:szCs w:val="24"/>
        </w:rPr>
      </w:pPr>
      <w:r>
        <w:rPr>
          <w:rFonts w:hAnsi="Times New Roman" w:cs="Times New Roman"/>
          <w:color w:val="000000"/>
          <w:sz w:val="24"/>
          <w:szCs w:val="24"/>
        </w:rPr>
        <w:t>7.3.2. Поставить на зарядку оборудование (рацию, мобильный телефон, фонарик и др.).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9b0aaae9b0747c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