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медицинского куратора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медицинского куратора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медицинского куратора;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медицинского куратора;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медицинского куратора.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медицинского куратора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в качестве медицинского куратора допускаются лица, имеющие соответствующую выполняемой работе квалификацию, прошедшие вводный и первичный на рабочем месте инструктажи по охране труда, обученные безопасности труда при работе с офисным оборудованием, прошедшие обучение по охране труда и проверку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выполнения работ с офисным электрическим оборудованием следует изучить инструкции по его эксплуатации,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Медицинский куратор, не прошедший своевременно инструктажи по охране труда и не имеющий группы I по электробезопасности,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Медицинский куратор, показавший неудовлетворительные навыки и знания требований охраны труда при работе с офисным оборудованием,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Медицинский куратор, допущенный к самостоятельной работе, должен знать: правила технической эксплуатации и требования безопасности при работе с офисным оборудованием. Способы рациональной организации рабочего места. Санитарно-гигиенические требования к условиям труда. Опасные и вредные производственные факторы, которые могут оказывать неблагоприятное воздействие на медицинского куратора.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Медицинский куратор, направленный для участия в несвойственных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медицинский куратор должен соблюдать требования пожарной безопасности сам и не допускать нарушений со стороны других работников и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заболеваний следует знать и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 случае заболевания, плохого самочувствия следует сообщить о своем состоянии непосредственному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Если медицинский куратор оказался свидетелем несчастного случая, он должен оказать пострадавшему первую помощь и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Медицинский куратор должен уметь оказать первую помощь, в том числе при поражении электрическим током,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Медицинский куратор,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Куратор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Куратор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Куратор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медицинского куратора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Куратор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Куратор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куратору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куратор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Куратор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Медицинский куратор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куратор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Медицинский куратор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Медицинский куратор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медицинского куратора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Куратор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Куратор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куратора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куратора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Куратор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куратором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Куратору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Медицинский куратор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медицинский куратор обязан принимать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медицинский куратор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Медицинский куратор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По окончании работы следует тщательно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96e45d16bf49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