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по маркетингу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маркетингу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маркетингу;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менеджера по маркетингу;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менеджера по маркетингу.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менеджера по маркетингу </w:t>
      </w:r>
      <w:r>
        <w:rPr>
          <w:rFonts w:hAnsi="Times New Roman" w:cs="Times New Roman"/>
          <w:color w:val="000000"/>
          <w:sz w:val="24"/>
          <w:szCs w:val="24"/>
        </w:rPr>
        <w:t>ООО «Альфа» 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менеджера по маркетингу.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Менеджеру по маркетингу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лица, имеющие соответствующее образование, а также не имеющие медицинских противопоказаний 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Менеджер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Менеджер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Менеджер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менеджера по маркетингу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копировально-множительной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загрязнение рук химическими веществами, входящими в состав красок, порошков копировально-множительной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 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Менеджер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менеджеру по маркетингу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Менеджер по маркетингу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Менеджер по маркетингу должен включать офисное оборудование в работу в той последовательности, которая определена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Менеджер по маркетингу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помощи поворотной площадки монитор персонального компьютера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Конструкция рабочего кресла должна обеспечивать поддержание рабочей позы менеджера по маркетингу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обеспечения оптимальной работоспособности и сохранения здоровья сотрудника на протяжении рабочего дня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на копировально-множительной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пожара в помещении, где выполняются копировально-множительные работы,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неблагоприятного воздействия на организм человека вредных веществ, содержащихся в материалах, применяемых в копировально-множительной технике, помещение, в котором производятся эти работы, должно быть оборудовано приточно-вытяжной вентиляцией или иметь хорошую естественную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офисного оборудования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Менеджеру по маркетингу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Менеджер по маркетингу при обнаружении пожара или признаков горения (задымление, запах гари, повышение температуры и т. п.) обязан немедленно уведомить об этом пожарную охрану и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менеджер по маркетингу обязан принимать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менеджер по маркетингу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Менеджер по маркетингу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По окончании работы следует тщательно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7baaf4c3ac4b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