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менеджера по продажам в производстве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продажам в производстве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продажам в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по продажам в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менеджером по продажам в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менеджера по продажам в производстве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менеджера по продажам в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Менеджеру по продажам в производстве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менеджером по продажам в производстве допускаются лица не моложе 18 лет, имеющие профессиональную подготовку, соответствующую занимаемой должности, после прохождения вводного инструктажа по охране труда, первичного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Менеджер по продажам в производстве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Менеджеру по продажам в производстве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Менеджер по продажам в производстве должен проходить обучение по охране труда в виде: вводного инструктажа, первичного инструктажа на рабочем месте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Менеджер по продажам в производстве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оказывать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знать нахождение первичных средств пожаротушения и уметь ими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Менеджер по продажам в производстве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Менеджер по продажам в производстве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Менеджер по продажам в производстве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менеджера по продажам в производстве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 менеджера по продажам в производстве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 при работе в течение длительного времени на компьютере и с бумажными документами;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психо-физиологическое напряжение;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концентрация внимания;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Специальная одежда, специальная обувь и другие средства индивидуальной защиты менеджеру по продажам в производстве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Менеджер по продажам в производстве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менеджер по продажам в производстве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Специальная одежда, специальная обувь и другие средства индивидуальной защиты менеджеру по продажам в производстве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Привести в порядок одежду, застегнуть на все пуговицы, чтобы не было свисающих концов,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аптечки,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безопасность рабочего места: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Менеджер по продажам в производстве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с исправным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Экран видеомонитора компьютера должен находиться на оптимальном расстоянии от глаз менеджера.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в противном случае питание разрешается не отключать;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по продажам в производстве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по продажам в производстве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по продажам в производстве,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по продажам в производстве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Специальная одежда, специальная обувь и другие средства индивидуальной защиты менеджеру по продажам в производстве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по продажам в производстве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менеджера по продажам в производстве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Последовательно выключить вычислительную технику: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работу операционной системы;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блок бесперебойного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менеджер по продажам в производстве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901f0578304c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