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менеджера по запасным частям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менеджера по запасным частям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менеджера по запасным частям;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менеджера по запасным частям;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менеджера по запасным частям;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менеджером по запасным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менеджера по запасным частям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менеджера по запасным частям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Менеджер по запасным частям обязан соблюдать действующие в автосалоне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Менеджер по запасным частям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Менеджер по запасным частям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частей технологического оборудования, инструмента, перемещаемых изделий, заготовок,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яркость света, пониженная контрастность экрана монитора при неправильном выборе параметров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пульсация светового потока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</w:t>
      </w:r>
      <w:r>
        <w:rPr>
          <w:rFonts w:hAnsi="Times New Roman" w:cs="Times New Roman"/>
          <w:color w:val="000000"/>
          <w:sz w:val="24"/>
          <w:szCs w:val="24"/>
        </w:rPr>
        <w:t xml:space="preserve">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Менеджер по запасным частям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менеджер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спецодежду,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по запасным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компьютерной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Менеджер по запасным частям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менеджер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загромождение въездных (выездных) и запасных ворот как внутри, так и снаружи производственных помещений. Доступ к ним должен быть постоянно свободным.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нахождении в зоне возможного движения автомобилей, другого транспорта,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Не ходить и не производить работы на путях движения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Не перебегать дорогу перед движущимся автомобилем, другими транспортными или погрузочными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5.1.18.3. Находиться на безопасном расстоянии от маневрирующей автомашины.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5.1.18.4. При движении автомобиля задним ходом не находиться между бортом кузова и эстакадой.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5.1.18.5. Перед выходом из-за стоящего автомобиля, угла здания, из ворот, следует остановиться и продолжить путь, только убедившись в отсутствии движущегося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5.1.18.6. 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Техническое обслуживание и ремонт транспортных средств должны производиться в специально отведенных местах (ремонтно-механических мастерских, постах), оснащенных необходимыми оборудованием, устройствами, приборами,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Транспортные средства, направляемые на посты технического обслуживания и ремонта (далее - посты ТО), должны быть вымыты, очищены от грязи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После постановки транспортного средства на пост ТО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затормозить транспортное средство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зажигание (перекрыть подачу топлива в транспортном средстве с дизельным двигателем);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рычаг переключения передач (контроллера)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 колеса подложить не менее двух специальных упоров (башмаков);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рулевое колесо вывесить запрещающий комбинированный знак безопасности с поясняющей надписью "Двигатель не пускать! Работают люди" (на транспортных средствах, имеющих дублирующее устройство для пуска двигателя, аналогичный знак должен быть вывешен и на дублирующее устройство).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зоне технического обслуживания и ремонта транспортных средств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агрегаты транспортных средств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жидкости и горючие материалы, кислоты, краски, карбид кальция в количествах, превышающих сменную потребность работников в данных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транспортные средства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чистые обтирочные материалы вместе с использованными;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проходы между осмотровыми канавами и выходы из помещений материалами, оборудованием, тарой, снятыми агрегатами;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отработанное масло, порожнюю тару из-под топлива и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Все работы по техническому обслуживанию и ремонту транспортных средств должны выполняться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обеспечении сохранности товарно-материальных ценностей, контроле погрузочно-разгрузочных работ необходимо соблюдать: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освещенности проходов и мест погрузки, выгрузки и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свободных проходов и проездов к местам складирования товаров 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щелей, выбоин в полах, набитых планок, торчащих гвоздей, открытых неогражденных люков, колодцев; запрещается подача автомобиля на погрузочно-разгрузочную эстакаду, не оборудованную боковыми ограждениями и колесоотбойным брусом;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необходимых для безопасной работы ограждений эстакад, отбойного бруса, охранного борта, а также исправность применяемых приспособлений для подъема и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средств индивидуальной защиты, если по условиям работы требуется их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пользовании электроприборами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работ менеджеру по запасным частям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выполнению работ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 и инструмента.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руками неизолированных токоведущих частей и деталей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рабочее место, менеджерское оборудование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Менеджер по запасным частям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К аварии или несчастному случаю могут привести следующие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работы с нарушением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используемого в работе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оборудования, не соответствующего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6.3.1.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автосалона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233db39b76c4f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