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методиста отдела информационно-методической и практической работы с селом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методиста отдела информационно-методической и практической работы с селом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методиста отдела информационно-методической и практической работы с селом;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методиста отдела информационно-методической и практической работы с селом;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методистом.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методиста отдела информационно-методической и практической работы с селом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методистом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Методист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Методист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культуры», утвержденными приказом директора «Муниципальное казенное учреждение культуры»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Методист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методиста отдела информационно-методической и практической работы с селом возможны воздействия следующих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перечнем профессиональных и опасностей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Методист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бликов на экране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нужно вести себя спокойно и выдержано,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методисту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Заметив нарушение требований охраны труда другим работником, методисту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методисту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Методист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Методист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методиста отдела информационно-методической и практической работы с селом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методиста отдела информационно-методической и практической работы с селом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методистом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руководителю,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25aa5f7f1b47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