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методиста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методиста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методиста;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методиста;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методистом.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методиста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методистом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Методист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Методист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Методист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обязанностей методиста возможны воздействия следующих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ПЭВМ;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Методист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Работник, выполняющий обязанности методиста,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методист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методист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методиста,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оборудование,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Методист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Методист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методиста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методиста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методистом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руководителю,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Привести в порядок рабочее место, обращая особое внимание на его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25471ec009b4f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