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для мойщика автомобильных молочных цистерн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мойщика автомобильных молочных цистерн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мойщика автомобильных молочных цистерн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мойщика автомобильных молочных цистерн;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мойщика автомобильных молочных цистерн;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мойщика автомобильных молочных цистерн;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мойщиками автомобильных молочных цистерн;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мойщиком автомобильных молочных цистерн.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мойщиков автомобильных молочных цистерн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07.12.2020 № 866н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при производстве отдельных видов пищевой продукции";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Министерство труда и социальной защиты Российской Федерации,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от 29 октября 2021 г. N 772н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основных требований к порядку разработки и содержанию правил и инструкций по охране труда, разрабатываемых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мойщиком автомобильных молочных цистерн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мойщик автомобильных молочных цистерн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работников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поверхностей оборудования,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токсичные и раздражающие химические вещества, патогенные микроорганизмы и продукты их жизнедеятельности, а также паразиты - возбудители инфекционных и инвазионных болезней, общих для животных и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механизмы, подвижные части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 поражения электрическим током;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шероховатость на поверхностях заготовок, инструментов 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мойщиком оборудования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предусмотренную соответствующими нормами спецодежду и спецобувь, средства индивидуальной защиты.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мойку автомобильных молочных цистерн.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работу местной вытяжной вентиляции, воздушного душирования и оснащенность рабочего места необходимым для работы оборудованием, инвентарем, приспособлениями 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состояние моечной установки (машины), исправность душевого устройства, плотность крепления трубопроводов, сальников, подогревательных устройств, вентиляции, заземления, подъемно-транспортных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состояние фильтрационных решеток, сливных систем, отстойников.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 установить (закрепить) передвижное (переносное) оборудование и инвентарь;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достаточность освещения рабочей поверхности (зоны);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и оголенных концов электропроводки;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электрооборудования;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наличие, исправность, правильную установку и надежное крепление ограждения движущихся частей оборудования, нагревательных поверхностей;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блокирующих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скользкости);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применяемого инвентаря,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и исправность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открывании и закрывании крышек люков автомобильных цистерн и взятие проб для анализа молока соблюдают меры предосторожности от падения с площадки. Общая осторожность необходима при подаче автомобилей под разгрузку задним ходом, чтобы избежать ударов автомолцистерн о рампу, устанавливают предохранительный отбойный брус для колес. Ходить по краю рампы, стоять одновременно на рампе и на кузове автомобиля запрещено. Отдельно стоящей резервуар для хранения молока (танк) обслуживают с помощью лестницы – стремянки, а группу танков - со стационарных площадок, снабженных лестницами и перилами.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работайте на неисправном оборудовании, неисправным инструментом и приспособлением.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Содержите рабочее место в чистоте, не захламляйте 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Устраняйте во время скользкость пола.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Сан. одежду содержать во время работы в порядке (застегнутой или завязанной), волосы уберите под косынку или колпак.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дотрагиваетесь до движущихся частей оборудования и до открытых токоведущих частей (оголенные провода) и т. 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Включайте и выключайте рубильники и пускатели только сухими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Проверьте исправность лестницы – площадки, исправность запорной арматуры на линиях горячей воды и пара, целостность резиновых шлангов для воды и пара.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Запрещается подниматься на борт автомашин до полной ее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Запрещается подключать и отключать шланг для пропаривания молцистерн при открытой запорной арматуре.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время приготовления щелочного раствора пользуйтесь предохранительными очками, перчатками и фартуком.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Остерегайтесь ожогов от паропровода и трубопровода для горячей воды. После окончания работы приведите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Приступать к работе в нетрезвом состоянии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Курить в строго отведённых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мойщиком автомобильных молочных цистерн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Чистка и санитарная мойка оборудования должно производиться после отключения от электросети, на пусковое устройство вывешена табличка: "Не включать! Работают люди".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Не производить уборку мусора, отходов непосредственно руками, использовать для этих целей щетки, совки и другие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Очистить и убрать инвентарь, приспособления в отведённые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c419d54457644c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