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склада нефтепродуктов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склада нефтепродуктов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склада нефтепродуктов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склада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 для начальника склада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хранении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хранении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хранении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хранении нефтепродуктов,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хранении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выполнению работ на объектах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возможно воздействие на работающего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нефтепродуктов и их паров;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 (подъемные сооружения), перемещаемые материалы, подвижные части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оборудования), материалы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нефтепродуктов;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влажность,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Работник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Тщательно осмотреть рабочее место, убедиться в исправности освещения, оборудования склада, наличии и исправности защитного заземления корпусов холодильных камер, ограждения их электродвигателей.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Освободить проходы, проезды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подъемно-погрузочных устройств (если они имеются и работник имеет право управлять ими).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комплектность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всех механизмов,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приеме смены произвести наружный осмотр всего технологического оборудования (резервуаров, трубопроводных коммуникаций, насосов и пр.). Обратить внимание на герметичность фланцевых соединений и частей оборудования, состояние контрольно-измерительных приборов, предохранительных устройств, средств автоматики 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освещение территории нефтебазы, особенно мест заправки и слива нефтепродуктов, исправность переносных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Территория нефтебазы должна постоянно содержаться в чистоте, в зимний период очищаться от снега, обледенения и посыпаться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вытяжной вентиляции в помещениях;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зоны;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Применяемый инструмент должен быть исправным и изготовлен из материала, исключающего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при хранении нефтепродуктов работник обязан выполнять только ту работу, по которой прошел обучение, инструктаж по охране труда и к которой допущен.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допускается выполнение работ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хранении нефтепродуктов работникам нужно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Эксплуатацию техники, материалов, технологической оснастки и оборудования осуществлять в соответствии с требованиями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и технологию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5.1.10. Требования охраны труда при работе с нефтепродуктами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В помещениях для хранения и использования нефтепродуктов запрещается применение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Заправку емкостей нефтепродуктами следует производить закрытым способом либо с использованием насосов для перекачки топлива, в том числе трубок-сифонов и помп-сифонов.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При разливе нефтепродукта необходимо собрать его в отдельную тару, место разлива протереть сухой тряпкой; при разливе на открытой площадке место разлива засыпать песком, а затем песок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засасывать нефтепродукты ртом, используя трубки либо шланги, а также продувать ртом топливопровод;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инструмент, который может вызвать искрообразование при ударе о металлические поверхности;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открытой тару с нефтепродуктами или переливать и разливать нефтепродукты в помещениях, не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Требования охраны труда при работе с дизельным топливом и керосином аналогичны требованиям при работе с бензином.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на кожу дизельного топлива или керосина следует смыть их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5.1.12. Требования охраны труда при обеспечении молниезащиты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При устройстве молниеотвода необходимо вначале установить заземлитель и токоотводы, а затем - молниеприемник, присоединив его к токоотводу.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Во время грозы приближаться к молниеотводам ближе чем на 4 м запрещается. Для предупреждения этого должны быть вывешены запрещающие знаки безопасности и выполнены соответствующие надписи на молниеотводах.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5.1.12.3. При эксплуатации устройств молниезащиты должно осуществляться систематическое наблюдение за их состоянием.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Ежегодно перед наступлением грозового сезона необходимо осматривать состояние наземных элементов молниезащиты (молниеприемников, токоотводов), обращая особое внимание на места соединения токоведущих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5.1.12.4. После грозы или сильного ветра устройства молниезащиты должны быть осмотрены, выявленные повреждения устранены.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5.1.12.5. При техническом обслуживании устройств молниезащиты необходимо обращать внимание на состояние токоведущих элементов и при уменьшении их сечения более чем на 30% (вследствие коррозии, надлома, оплавлений) своевременно заменять дефектные места либо заменять их полностью.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5.1.13. Требования охраны труда при защите от статического электричества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Для защиты от статического электричества необходимо заземлять металлическое оборудование, резервуары, нефтепродуктопроводы, сливо-наливные устройства, предназначенные для транспортирования, хранения и отпуска легковоспламеняющихся и горючих жидкостей. Система заземления должна представлять на всем протяжении непрерывную электрическую цепь.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эксплуатации резервуаров с металлическими или изготовленными из синтетических материалов понтонами электропроводящие элементы понтонов во избежание возникновения искровых разрядов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5.1.13.3. Автоцистерны, а также наливные суда во время операций слива-налива легковоспламеняющихся и горючих нефтепродуктов должны присоединяться к заземлителям.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5.1.13.4. Осмотр и текущий ремонт заземляющих устройств необходимо проводить одновременно с осмотром и текущим ремонтом оборудования и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расположения контактных соединений оборудования с заземляющими устройствами должны быть доступны для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5.1.13.5. Проверка заземляющих устройств, включая измерения сопротивлений растеканию тока, должна проводиться не реже одного раза в год - летом, при сухой почве. Если сопротивление растеканию тока превышает нормативное значение на 20%, необходимо установить дополнительные электроды.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наличие на поверхности нефтепродуктов понтонов с незаземленными электропроводящими элементами;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или присоединять кабели заземления во время проведения сливо-наливных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5.1.13.7. Автоцистерны и железнодорожные цистерны, стоящие под сливом-наливом, должны быть заземлены с наличием блокировки, исключающей возможность запуска насосов для перекачки нефтепродуктов при отсутствии замкнутой электрической цепи "заземляющее устройство - цистерна".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5.1.14. Требования охраны труда при проведении технического обслуживания и ремонта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5.1.14.1. Работодатель обеспечивает работников, занятых техническим обслуживанием и ремонтом оборудования, необходимым комплектом инструмента, соответствующими приспособлениями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с применением инструмента и приспособлений должны соблюдаться требования охраны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Остановка оборудования и коммуникаций для технического обслуживания или ремонта, а также пуск их в работу должны осуществляться в соответствии с требованиями инструкций по эксплуатации, утверждаемых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5.1.14.3. Остановленные для технического обслуживания или ремонта оборудование и коммуникации должны быть отключены от паровых, водяных и технологических трубопроводов, газоходов и источников снабжения электроэнергией; на трубопроводах должны быть установлены заглушки; оборудование и коммуникации должны быть освобождены от технологических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в оборудовании токсичных или взрывоопасных газов, паров или пыли оно должно быть продуто инертным газом с последующим проведением анализа воздушной среды на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анализы воздушной среды следует проводить периодически в процессе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 схемы приводов оборудования должны быть разобраны, на пусковых устройствах вывешены запрещающие знаки: "Не включать! Работают люди", а также приняты меры, исключающие ошибочное или самопроизвольное включение пусковых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5.1.14.4. Зону производства ремонтных работ необходимо ограждать.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5.1.14.5. Запрещается проведение технического обслуживания и ремонтных работ в непосредственной близости от неогражденных движущихся и вращающихся частей и деталей смежного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5.1.14.6. Ремонт и замену частей и деталей оборудования разрешается производить только после полной его остановки, снятия давления в гидравлических и пневматических системах, блокировки пусковых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ремонтных работ допускается подача электроэнергии согласно проекту организации и производства ремонтных работ, утвержденному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5.1.14.7. Размеры ремонтных площадок должны соответствовать размерам размещаемых на них крупных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5.1.14.8.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5.1.14.9. При выполнении ремонтных работ на высоте следует соблюдать требования охраны труда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5.1.14.10. По окончании технического обслуживания или ремонта оборудования и коммуникаций необходимо удостовериться в том, что внутри оборудования и коммуникаций не остались инструмент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5.1.14.11. На резервуарах, заполненных нефтепродуктом, не допускается проведение каких-либо работ с применением ударного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5.1.14.12. Резервуар, подлежащий зачистке и ремонту, должен быть освобожден от нефтепродукта.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5.1.14.13. Места установки заглушек на отсоединенные трубопроводы должны быть доведены до сведения работников соответствующих участков.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5.1.14.14. Естественная вентиляция резервуара при концентрации паров в газовом объеме более 2 г/м должна проводиться через верхние световые люки с установкой на них дефлекторов.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проводить вскрытие люков и дегазацию резервуара (принудительную и естественную) при скорости ветра менее 1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5.1.14.15. В период подготовки и проведения в резервуаре ремонтных и огневых работ должны быть прекращены технологические операции по перекачке нефтепродукта в соседних резервуарах, расположенных в одном обваловании на расстоянии менее 40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5.1.14.16. Для проведения ремонтных и огневых работ внутри резервуара работники допускаются в него в дневное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5.1.14.17. Перед началом ремонтных и огневых работ в резервуаре необходимо отбором проб определить содержание кислорода и паров нефтепродукта в газовом пространстве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5.1.14.18. Обувь работников не должна иметь стальных накладок ("подковок") и стальных гвоздей.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применяемый для удаления отложений, вязких остатков, загрязнений, должен быть изготовлен из неискрообразующего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стальной инструмент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5.1.14.19. При подъеме ведер с осадками и шламом работник, находящийся внутри резервуара, должен располагаться в стороне от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5.1.14.20. В случае появления у работника признаков отравления руководитель работ должен немедленно прекратить работы и срочно эвакуировать пострадавшего для оказания первой помощи, а при необходимости - отправить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Дальнейшие работы по зачистке резервуара могут быть возобновлены после устранения причин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5.1.14.21. Для освещения внутри резервуара должны применяться переносные электрические светильники во взрывозащищенном исполнении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5.1.14.22. При появлении трещин в сварных швах или в основном металле корпуса резервуар должен быть немедленно опорожнен и поставлен на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чеканка трещин или свищей в сварном шве резервуара, а также заваривание трещин в резервуарах, заполненных нефтепродуктом.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При работе с ПЭВМ: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При пользовании электроприборами: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или во время аварии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непосредственному руководителю;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руководством непосредственного руководителя оперативно принять меры по устранению причин аварий или ситуаций, которые могут привести к авариям или несчастным случаям,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произошли с самим работником,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выключить рубильник, освободить пострадавшего от токоведущих частей с помощью защитных средств или других не токопроводящих материалов, действуя, соблюдая осторожность. При отсутствии признаков жизни (отсутствие дыхания, пульса) необходимо оказывать первую помощь до прибытия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осмотреть и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ограждения, мусор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6a7650526b44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