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начальника цеха механического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цеха механического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цеха механического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цеха механического;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цеха механического;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цеха механического.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начальника цеха механического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санитарного врача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цеха механического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цеха механического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цеха механического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Начальник цеха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цеха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механизмы и иные опасные и вредные производственные факторы —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полам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цеха механического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цеха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цеха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цеха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начальник цеха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начальник цеха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работе начальник цеха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цеха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осуществлять своевременное проведение обучения и инструктажей по охране труда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разрабатывать и согласовывать инструкции по охране труда для работников подразделения по профессиям и видам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организовывать обеспечение работников спецодеждой, спецобувью и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контролировать пополнение аптечек подразделения и принадлежностей для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организовывать и участвовать в проведении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внимательным, не отвлекаться от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эмоциональных перегрузок при общении с подчиненными,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Обеспечивать бесперебойную работу цеха, не допускать перегрузки оборудования, вовремя проводить планово-предупредительные ремонты.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 на оборудовании должна осуществляться в соответствии с требованиями инструкций по эксплуатации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неисправного оборудования, инструмента,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механического цеха следует сообщить об этом работнику, ответственному за устранение выявленных нарушений, либо вышестоящему руководителю. Не допускать к работе на неисправном оборудовании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исполнении трудовых обязанностей на производстве (в механическом цехе)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работы в механическом цехе производить в соответствии с технологическими регламентами, технологическими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помещениях и на территории организации, цеха, складов,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Держать руки и другие части тела вдали от поверхностей с повышенной температурой, движущихся (вращающихся) элементов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Смотреть под ноги, не наступать на пролитые жидкости, сырье и т. д. Принимать меры к их удалению.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вешать посторонние предметы (одежду и др.) на выключатели или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Контролировать содержание в порядке и чистоте рабочих мест, не допускать загромождения сырьем, материалами, деталями, заготовками, изделиями,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Использованный обтирочный материал должен складываться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Эксплуатировать исправные стеллажи, не допускать их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переноске грузов должны соблюдаться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Погрузка, разгрузка, перемещение сырья, материалов, деталей, заготовок, изделий должны быть максимально механизированы по стадиям технологических процессов.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Транспортные средства, применяемые для транспортирования (перемещения) грузов (сырья, материалов, деталей, заготовок, изделий), должны соответствовать характеру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Перемещение тяжеловесных деталей, узлов, изделий должно осуществляться с применением грузоподъемного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Ручной слесарный инструмент должен быть по возможности закреплен за каждым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Контролировать ремонт и испытание оборудования, работы должны проводиться в соответствии с требованиями действующей ремонтно-эксплуатационной документации завода – изготовителя оборудования, технологическими картами на ту или иную операцию, а также в соответствии с графиком планово-предупредительного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Перед производством ремонтных работ места их проведения должны быть ограждены, в местах пуска оборудования (щитовых, местах расположения запорной арматуры, пункте диспетчерского управления и пр.) должны быть вывешены плакаты: «Не включать! Работают люди», «Не включать! Идет ремонт».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Для смазки оборудования должны применяться только специальные, предназначенные для него масла. Марка смазочного масла для каждого типа оборудования должна соответствовать указанной в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Работы по вскрытию и ремонту любого электрооборудования и освещения должны производиться только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время работы с ПЭВМ и другой офисной техникой для оформления документации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вскрывать корпуса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Заметив нарушение требований охраны труда другим работником, начальнику механического цеха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период неблагоприятных погодных условий (гололед, снегопад, туман) соблюдать особую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выполнении работ начальнику механического 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надзора оборудование, допускать к его эксплуатации, обслуживанию, ремонту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и принимать пищу и напитки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цеха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цеха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 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цеха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цеха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Начальник цеха при посещении производственных площадок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цеха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принять меры по эвакуации людей, а при условии отсутствия угрозы жизни и здоровью людей —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мероприятия по оценке обстановки и обеспечению безопасных условий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вызов скорой медицинской помощи по телефону 103 или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определение наличия сознания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мероприятия по восстановлению проходимости дыхательных путей и определению признаков жизни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мероприятия по проведению сердечно-легочной реанимации до появления признаков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мероприятия по поддержанию проходимости дыхательных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мероприятия по обзорному осмотру пострадавшего и временной остановке наружного кровотечения;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придание пострадавшему оптимального положения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контроль состояния пострадавшего (сознание, дыхание, кровообращение) и оказание психологической поддержки;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цеха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лиц. Проверить состояние механического цеха,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уборки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5e1843b284b4b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