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агрегата обработки отходов, линии по обеззараживанию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агрегата обработки отходов, линии по обеззараживанию отходов.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агрегата обработки отходов, линии по обеззараживанию отходов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перемещаемые изделия, заготовки, материалы;повышенное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и токсические опасные и вредные производственные факторы, влияющие на кожные покровы и слизистые оболочки, микроорганизмы;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(статические и динамические)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вентиляции;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пролитых жидкостей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4.1.3. Для приемки и разборки отходов производства должно быть выделено отдельное помещение, оборудованное приточно-вытяжной вентиляцией и местными вытяжными устройствами на каждом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исправности обслуживаемого оборудования (машин агрегата обработки отходов, автоматического пресса), наличии и исправности (целостности) специальных приспособлений, инструмента,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ограждений и предохранительных устройств, сигнальных средств, защитных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состоянием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 Запуск оборудования осуществлять только указанным в руководстве по эксплуатации оборудования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показаниями приборов, постоянно проверять исправность и эффективность устройств защиты и контроля.</w:t>
      </w:r>
    </w:p>
    <w:p>
      <w:pPr>
        <w:spacing w:line="240" w:lineRule="auto"/>
        <w:rPr>
          <w:rFonts w:hAnsi="Times New Roman" w:cs="Times New Roman"/>
          <w:color w:val="000000"/>
          <w:sz w:val="24"/>
          <w:szCs w:val="24"/>
        </w:rPr>
      </w:pPr>
      <w:r>
        <w:rPr>
          <w:rFonts w:hAnsi="Times New Roman" w:cs="Times New Roman"/>
          <w:color w:val="000000"/>
          <w:sz w:val="24"/>
          <w:szCs w:val="24"/>
        </w:rPr>
        <w:t>5.1.8. Останавливать оборудование при: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посторонних шумов, стуков, запахов, огня или дыма;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ощущении электротока при прикосновении;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деталей, сигнальных датчиков, контрольно-измерительных приборов, предохранительных и блокировочных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и по окончании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несчастном случае на производстве;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превышения параметров процесса, установленного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5.1.10.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5.1.11.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оборудования не брать и не подавать через работающее оборудование какие-либо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5.1.14. Работы выполнять в соответствии с технологическим регламентом и инструкцией по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5.1.15. Работы по ремонту оборудования должны производиться только после полной его остановки, при снятом напряжении с токоведущих частей, снятых приводных ремнях и обеспечении необходимых мер пожаро- и взрывобезопасности.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5.1.16. При выполнении работ по взвешиванию и маркировке кип применять исправные контрольно-измерительные приборы в соответствии с техническими нормативными правовыми актами и технической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5.1.19.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5.1.20.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5.1.21.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5.1.22.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5.1.24.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5.1.25.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5.1.26. При выполнении работ оператору обработки отходов, линии по обеззараживанию отходов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снятыми заградительными и предохранительными устройствами, с открытыми дверками, крышками, кожухами;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подвижным частям и зонам оборудования, нагретым поверхностям, элементам, находящимся под напряжением;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вносить изменения в конструкцию оборудования или их регулировку;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рабочее место без разрешения непосредственного руководителя;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оборудование без присмотра;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употреблять алкогольные и слабоалкогольные напитки, наркотические вещества;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осмотреть и выключить оборудование. Инструмент, приспособления, инвентарь и пр.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рабочую зону,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1aa2e8ca15242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