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агрегатных линий сортировки и переработки брёвен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агрегатных линий сортировки и переработки брёвен.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агрегатных линий сортировки и переработки брёвен.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агрегатных линиях сортировки и переработки брёвен;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агрегатных линиях сортировки и переработки брёвен;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агрегатных линиях сортировки и переработки брёвен;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агрегатных линиях сортировки и переработки брёвен.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агрегатных линиях сортировки и переработки брёвен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агрегатных линий сортировки и переработки брёвен.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агрегатных линий сортировки и переработки брёвен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агрегатных линий сортировки и переработки брёвен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Оператор агрегатных линий сортировки и переработки брёвен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Оператор агрегатных линий сортировки и переработки брёвен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на агрегатных линиях сортировки бревен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оператора агрегатных линий сортировки и переработки брёвен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на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линиях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подвижные части производственного оборудования, перемещаемые лесоматериалы;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лесоматериалов,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на агрегатных линиях сортировки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огнетушителя, ящика с песком и других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оператор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агрегатных линий сортировки и переработки брёвен,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на агрегатных линиях сортировки бревен должны производиться в соответствии с утвержденными регламентами (инструкциями, технологическими картами).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запуском оборудования убедиться, что весь персонал находится на безопасном расстоянии вне рабочей зоны агрегатов и механизмов,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указания по обслуживанию и уходу за оборудованием, изложенные в Инструкции по эксплуатации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Присутствие в рабочей зоне работников, не связанных непосредственно с работой на агрегатных линиях сортировки бревен,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Передавать управление работой оборудования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Сортировка лесоматериалов должна быть механизирована и осуществляться конвейерами (лесотранспортерами) и другими средствами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Сортировочные лесотранспортеры должны быть автоматизированы или оборудованы бревносбрасывателями. Допускается сбрасывание лесоматериалов вспомогательными приспособлениями (аншпугами, вагами, кондаками).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Сбрасывать бревна способом "на себя" запрещается. Такой способ допускается только для отделения сортимента от раскряжеванного хлыста.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Сбрасывать лесоматериалы следует в лесонакопители.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в лесонакопителях и между лесонакопителями во время сбрасывания лесоматериалов.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Управление двумя или большим числом последовательно связанных лесотранспортеров должно осуществляться так, чтобы пуск последующего производился до пуска предыдущего, а остановка их осуществлялась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Сортировочный лесотранспортер должен быть оборудован дистанционным управлением, позволяющим останавливать его с любого места по всей длине, включая отрезок вдоль разгрузочно-раскряжевочной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конце лесотранспортера должен быть установлен концевой выключатель или сбрасыватель.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Вдоль лесотранспортеров, расположенных на эстакадах, со стороны, противоположной сброске лесоматериалов в лесонакопители, должны быть устроены тротуары шириной не менее 1 м для прохода и работы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входа на тротуары должны быть установлены лестницы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прохода над работающими лесотранспортерами должны быть устроены мостики, лестницы,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защиты работников от атмосферных осадков при ручной сброске лесоматериалов по всей длине лесотранспортера должен быть устроен навес.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ручной сброске лесоматериалов для спуска в лесонакопители должны быть устроены лестницы из расчета: одна лестница на два лесонакопителя.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передвижения работника, осуществляющего поправку сортиментов, занявших при сброске неправильное положение, по фронту лесонакопителей должен быть предусмотрен проход шириной не менее 1 м, а также дистанционное управление, позволяющее останавливать транспортер с любого места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ручной сортировке запрещается сброска сортиментов в один лесонакопитель с двух лесотранспортеров.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выполнения работ на агрегатных линиях сортировки бревен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безопасности, изложенные в эксплуатационной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только для той работы, которая предусмотрена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оборудование сухими руками и только при помощи кнопок "пуск"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открытым и неогражденным токоведущим частям оборудования, оголенным и с поврежденной изоляцией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на агрегатных линиях сортировки бревен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 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d7099b201f49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