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горячего пресса (производство фанеры)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горячего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горячего пресса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горячего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горячего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оператора горячего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горячих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ООО «Альфа» при выполнении ими трудовых обязанностей при работе на горячих прессах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23.09.2020 N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горячих прессах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горячих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горячих прессах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горячих прессах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узлы пресса, движущийся промышленный транспорт, грузоподъемные машины и механизмы, подвижные элементы технологического оборудования, перемещаемые материалы,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(или)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поверхностях деталей и узлов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перегрузки, могущие возникнуть при перемещении тяжелых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горячих прессах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Пресс для горячего прессования и этажерки должны быть снабжены укрытием, подсоединенным к вентиляционной системе, обеспечивающей удаление выделяющихся при прессовании пыли, газа и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пульте управления прессом должна быть указана последовательность включения механизмов и открывания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Пусковые устройства агрегатов пресса должны быть сблокированы между собой таким образом, чтобы ошибки при вводе их в работу исключали возможность аварии или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Зона между этажерками и прессом должна быть ограждена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в приямках прессов и под этажерками должны выполняться бригадой, состоящей не менее чем из 2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Удаление бракованных плит, обрезков плит и опилок от станка должно быть механизировано.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Участки форматной обрезки плит должны быть оборудованы звукоизолированными кабинами. При отсутствии кабин работники должны применять СИЗ органов слуха.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горячих прессах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Инструменты и спецодежду привести в порядок и убрать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10f55d64d441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