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контрольно-перемоточного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контрольно-перемоточного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контрольно-перемоточного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контрольно-перемоточном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контрольно-перемоточном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контрольно-перемоточном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контрольно-перемоточном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учеников при выполнении работ на контрольно-перемоточном оборудовании независимо.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проведении полиграфических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контрольно-перемоточного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контрольно-перемоточного оборудования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контрольно-перемоточном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контрольно-перемоточного оборудования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и вредными производственными факторами при обслуживании оборудования для оператора контрольно-перемоточного оборудования являются: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Во время работы на контрольно-перемоточном оборудовании на оператора могут оказывать неблагоприятное воздействие, в основном,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 контрольно-перемоточного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отлетающие твердые частицы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нагретые до высокой температуры части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при работе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контрольно-перемоточного оборудования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оборудование и рабочее место. Проверить исправность оборудования: наличие и прочность крепления ограждений, надежность функционирования предохранительных приспособлений (блокировок, включающих и выключающих устройств, тормозного механизма, особенно надежность автоматической остановки ножей), исправность манометров, уровень масла в бачке гидросистемы (должен доходить до уровня смотрового окошка или до переливного болта), шланги на утечку воздуха, зажимы монтажного стола, исправность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прочность крепления, исправное состояние и чистоту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прочность крепления рулона с материалом на валу размотки и проводку бумажного полотна через направляющие валики.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Ознакомиться с записью в Журнале технического состояния оборудования. В случае каких-либо замечаний к работе не приступать до устранения неполадок и отметки в Журнале (наладчика, электрика) об 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отсутствии на машине посторонних предметов (обтирочных материалов, масленки, отверток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выявленных неполадках доложить руководителю работ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ремонте оборудования, проведении профилактики необходимо сделать запись в Журнале технического состояния оборудования. Лица, проводившие ремонт и профилактику, обязаны сделать запись, разрешающую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Операции по установке в машину нового рулона, сращиванию бумажного полотна, замене этикетки, фиксации втулки размотки, опусканию зажимов монтажного стола, фиксации втулки намотки проводить в режиме остановки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Постоянно следить за показаниями манометров.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установке и удержании втулки вала намотки пользоваться педалью выключения 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монтаже гильотинных ножей подача тока к машине должна быть отключена.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Гильотинные ножи работают по принципу ножниц: верхнее лезвие режет по внешнему краю нижнего лезвия. Они устанавливаются на верхний и нижний вращающиеся валы. При установке ножей рукоятка вала верхних ножей полностью поворачивается в нижнюю позицию. Сначала устанавливают находящийся с внутренней стороны (направленный внутрь) нижний гильотинный нож, определяют положение реза первой кромки и закрепляют установочным винтом с помощью ключа, затем располагают остальные ножи на вале и закрепляют с помощью ключа. Затем устанавливают рукоятку вала верхних ножей в рабочее положение и сдвигают нижний вал вовнутрь. Каждый верхний нож устанавливается с минимальным прижимом к соответствующему нижнему ножу. После того, как все верхние ножи установлены и закреплены, поворачивают рукоятку вала верхних ножей обратно.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установке ножей не отвлекаться и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Прежде чем включить машину, закрыть защитные крышки механизма резки и секции протяжки.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правки ножа пользоваться оселками со специальной деревянной оправой.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Хранить и переносить ножи закрепленными всеми болтами в горизонтальном положении в специальных футлярах.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смазывать, чистить, налаживать оборудование при включенном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 нож со стороны лезвия при его установке в машине;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резке продукции поддерживать ее руками вблизи линии реза;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машине без ограждения опасных зон, при неисправных предохранительных приспособлениях, включающих и выключающих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что-либо вынимать из машины или устранять неполадки при включенном электродвигателе;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ножи без упаковки и приставлять их к машине или стене;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вращать вал намотки на большой скорости без втулок;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машину включенной при уходе с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во время смазки оборудования попадание масла на механизм тормоза;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самовольно регулировать фрикционное сцепление и тормозной механизм;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на оборудовании масленки, отвертки, ветошь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Ежедневно проверять наличие остатков клея на прижимном и тяговом валах, ножах для продольной резки. При необходимости очищать валы с помощью очистителя на спиртовой основе. Запрещается использовать для чистки валов ЛВЖ и ГЖ.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замене шланга отключить подачу основного воздуха, вытащить и удалить старый шланг и проволочное крепление старого шланга, установить новый шланг, обернуть каждый конец шланга два раза проволокой и закрепить, скрутив проволоку (свободные концы проволоки должны быть направлены в сторону от шланга), обернуть крепежную проволоку изолентой, установить шланг обратно в вал и затянуть винты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контрольно-перемоточного оборудования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ученику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возгорании немедленно отключить машину, обесточить электросеть, за исключением осветительной сети, вызвать пожарную команду, сообщить руководителю работ и приступить к ликвидации очага пожара имеющимися средствами огнетушения.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на металлических частях машины обнаружено напряжение (ощущение тока), электродвигатель гудит, в случаях появления вибрации или шума, при резком нагревании электропроводов, электродвигателя, снижении числа оборотов вала электродвигателя, искрении в электрооборудовании, обрыве заземляющего провода остановить машину, доложить мастеру о неисправности и без его указания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Немедленно отключить оборудование, если: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рука попала в зону реза;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зону реза попал посторонний предмет;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выпадает нож;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имеется запах гари, искрение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прекращена подача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работает кнопка аварийного отключения;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система блокировки не предотвращает включение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машина работает при открытых защитных крышках.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травме в первую очередь освободить пострадавшего от травмирующего фактора, вызвать медицинскую помощь, оказать первую помощь пострадавшему, поставить в известность руководителя работ и сохранить травмоопасную ситуацию до расследования причин случившегося.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оборудование, убрать инструменты и приспособления в отведенные места,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Удалить все остатки клея и бумажной пыли с роликов машины, очистить все фотодатчики от бумажной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 контрольно-перемоточного оборудования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059b5c8e6214f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