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изготовлению сахарной пудры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по изготовлению сахарной пудры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по изготовлению сахарной пудры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оператором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оператором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по изготовлению сахарной пудры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производстве отдельных видов пищевой продукции, </w:t>
      </w:r>
      <w:r>
        <w:rPr>
          <w:rFonts w:hAnsi="Times New Roman" w:cs="Times New Roman"/>
          <w:color w:val="000000"/>
          <w:sz w:val="24"/>
          <w:szCs w:val="24"/>
        </w:rPr>
        <w:t>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b/>
          <w:bCs/>
          <w:color w:val="000000"/>
          <w:sz w:val="24"/>
          <w:szCs w:val="24"/>
        </w:rPr>
        <w:t>Приказ Минтруда от 15.12.2020 № 903н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27.11.2020 № 833н</w:t>
      </w:r>
      <w:r>
        <w:rPr>
          <w:rFonts w:hAnsi="Times New Roman" w:cs="Times New Roman"/>
          <w:color w:val="000000"/>
          <w:sz w:val="24"/>
          <w:szCs w:val="24"/>
        </w:rPr>
        <w:t xml:space="preserve"> "Об утверждении Правил по охране труда при размещении, монтаже, техническом обслуживании и ремонте технологического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операторов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по изготовлению сахарной пудры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по изготовлению сахарной пудры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Оператор по изготовлению сахарной пудры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при выполнении работ оператором по изготовлению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по изготовлению сахарной пудры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оператор по изготовлению сахарной пудры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оператора по изготовлению сахарной пудры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по изготовлению сахарной пудры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Оператор по изготовлению сахарной пудры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Ознакомиться с технологическим режимом работы оборудования,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4.1.5. Получить сведения от сдающего смену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 о неисправностях и отклонениях в технологическом процессе, которые имели место в течение предыдущей смены;</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за которым необходимо вести тщательное наблюдение для предупреждения аварии или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достаточность исходных компонентов для производства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4.1.7. Проконтролировать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и исправность производственного оборудования, пульта управления, контрольно-измерительных приборов. Все органы управления и пусковые устройства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4.1.9. Убедиться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аварийных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 блокирующих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 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4.1.10.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площадок обслуживания и их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механического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устранении принять смену с записью в журнале о ее приеме-сдаче,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4.4.3. Оператору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сигнализации и связи;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и пр.;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Производить работы в соответствии с технологической документацией, рецептурой и режимами производства сахарной пудры.</w:t>
      </w:r>
    </w:p>
    <w:p>
      <w:pPr>
        <w:spacing w:line="240" w:lineRule="auto"/>
        <w:rPr>
          <w:rFonts w:hAnsi="Times New Roman" w:cs="Times New Roman"/>
          <w:color w:val="000000"/>
          <w:sz w:val="24"/>
          <w:szCs w:val="24"/>
        </w:rPr>
      </w:pPr>
      <w:r>
        <w:rPr>
          <w:rFonts w:hAnsi="Times New Roman" w:cs="Times New Roman"/>
          <w:color w:val="000000"/>
          <w:sz w:val="24"/>
          <w:szCs w:val="24"/>
        </w:rPr>
        <w:t>Оператор на своем участке является ответственным за правильное включение и отключение оборудования, соблюдение технологического процесса, оперативность обработки поступающей информации и пр.</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эксплуатации оборудования, аппаратуры, контрольно-измерительных приборов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ведении процесса производства сахарной пудры, дистанционном управлении механизмами, машинами в ручном и автоматическом режиме, наблюдении за состоянием работы оборудования, показаниями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5.1.9. При прекращении подачи электроэнергии или перерыве в работе отключать электрооборудование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дежурства постоянно находиться на рабочем месте. В случае необходимости кратковременно отлучаться только с разрешения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5.1.11. Своевременно сообщать о неисправностях работникам, ответственным за данный участок, а также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5.1.12. Своевременно, четко и аккуратно вести документацию по работе цеха.</w:t>
      </w:r>
    </w:p>
    <w:p>
      <w:pPr>
        <w:spacing w:line="240" w:lineRule="auto"/>
        <w:rPr>
          <w:rFonts w:hAnsi="Times New Roman" w:cs="Times New Roman"/>
          <w:color w:val="000000"/>
          <w:sz w:val="24"/>
          <w:szCs w:val="24"/>
        </w:rPr>
      </w:pPr>
      <w:r>
        <w:rPr>
          <w:rFonts w:hAnsi="Times New Roman" w:cs="Times New Roman"/>
          <w:color w:val="000000"/>
          <w:sz w:val="24"/>
          <w:szCs w:val="24"/>
        </w:rPr>
        <w:t>5.1.13. Контролировать работу связи с рабочими участками и в случаях ее неисправности сообщать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5.1.14. Перед дистанционным пуском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получить разрешение на пуск оборудования от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лично проверить оформление заявок на включение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 пуске оборудования технологический персонал, находящийся на рабочих местах, с помощью громкоговорящей связи,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5.1.15. Дистанционный пуск оборудования производить под наблюдением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Дистанционный пуск оборудования прекратить в случае отказа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остановки какого-либо оборудования в течение смены сообщить об этом непосредственному руководителю (мастеру, начальнику смены) и поступать согласно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Давать распоряжение для устранения неисправностей оборудования непосредственно дежурному персоналу (слесарю, электрослесарю) без ведома непосредственного руководителя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Любое изменение технологической схемы в процессе работы, связанное с остановкой и последующим пуском оборудования, согласовывать с непосредственным руководителем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5.1.19. Периодически проверять наличие пломбы на кнопке «Аварийный останов оборудования», а также положение универсального переключателя программы на пульте управления,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5.1.20. При остановах цеха на запланированный общий ремонт проверить исправность работы схемы аварийного останова оборудования. Результаты проверки записать в журнале приема-сдачи смен и доложить о результатах проверки непосредственному руководителю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5.1.21. В процессе работы правильно применять спецодежду, спецобувь и другие средства индивидуальной защиты (защитные очки, респиратор и пр.).</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допустимые режимы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вносить в него конструктивные изменения;</w:t>
      </w:r>
    </w:p>
    <w:p>
      <w:pPr>
        <w:spacing w:line="240" w:lineRule="auto"/>
        <w:rPr>
          <w:rFonts w:hAnsi="Times New Roman" w:cs="Times New Roman"/>
          <w:color w:val="000000"/>
          <w:sz w:val="24"/>
          <w:szCs w:val="24"/>
        </w:rPr>
      </w:pPr>
      <w:r>
        <w:rPr>
          <w:rFonts w:hAnsi="Times New Roman" w:cs="Times New Roman"/>
          <w:color w:val="000000"/>
          <w:sz w:val="24"/>
          <w:szCs w:val="24"/>
        </w:rPr>
        <w:t>— срывать с оборудования информационные таблички и ярлыки;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любой вид связи для неслужебных переговоров;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по изготовлению сахарной пудры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нужно выключить электродвигатель, повесить на пусковое устройство машины предупредительный плакат «Не включать! Работают люди!» и только после этого приступить к уборке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рабочее место в порядок, собрать инвентарь, очистить от грязи санитарную одежду,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b664fc460a94a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