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оператора по приготовлению кормов (жидкий корм)</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оператора по приготовлению кормов.</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Минтруда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оператором по приготовлению кормов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машины и механизмы; подвижные части производственного оборудования; перемещающиеся изделия, заготовки, материалы; разрушительные конструкции;</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запыленность и загазованность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температура поверхностей оборудования,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температура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шума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вибрации;</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повышенное или пониженное барометрическое давление в рабочей зоне;</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влажность воздуха;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скорость движения воздуха;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повышенное напряжение в электрической сети, замыкание которой может пройти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статического электричества;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напряженность электрического поля;</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или недостаточность естественного света;</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яркость света;</w:t>
      </w:r>
    </w:p>
    <w:p>
      <w:pPr>
        <w:spacing w:line="240" w:lineRule="auto"/>
        <w:rPr>
          <w:rFonts w:hAnsi="Times New Roman" w:cs="Times New Roman"/>
          <w:color w:val="000000"/>
          <w:sz w:val="24"/>
          <w:szCs w:val="24"/>
        </w:rPr>
      </w:pPr>
      <w:r>
        <w:rPr>
          <w:rFonts w:hAnsi="Times New Roman" w:cs="Times New Roman"/>
          <w:color w:val="000000"/>
          <w:sz w:val="24"/>
          <w:szCs w:val="24"/>
        </w:rPr>
        <w:t>– пониженная контрастность;</w:t>
      </w:r>
    </w:p>
    <w:p>
      <w:pPr>
        <w:spacing w:line="240" w:lineRule="auto"/>
        <w:rPr>
          <w:rFonts w:hAnsi="Times New Roman" w:cs="Times New Roman"/>
          <w:color w:val="000000"/>
          <w:sz w:val="24"/>
          <w:szCs w:val="24"/>
        </w:rPr>
      </w:pPr>
      <w:r>
        <w:rPr>
          <w:rFonts w:hAnsi="Times New Roman" w:cs="Times New Roman"/>
          <w:color w:val="000000"/>
          <w:sz w:val="24"/>
          <w:szCs w:val="24"/>
        </w:rPr>
        <w:t>– прямой и отраженный блеск;</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края, заусеницы и шершавость на поверхностях конструкций, инструмента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размещение рабочего места на значительной высоте относительно поверхности земли (пола).</w:t>
      </w:r>
    </w:p>
    <w:p>
      <w:pPr>
        <w:spacing w:line="240" w:lineRule="auto"/>
        <w:rPr>
          <w:rFonts w:hAnsi="Times New Roman" w:cs="Times New Roman"/>
          <w:color w:val="000000"/>
          <w:sz w:val="24"/>
          <w:szCs w:val="24"/>
        </w:rPr>
      </w:pPr>
      <w:r>
        <w:rPr>
          <w:rFonts w:hAnsi="Times New Roman" w:cs="Times New Roman"/>
          <w:color w:val="000000"/>
          <w:sz w:val="24"/>
          <w:szCs w:val="24"/>
        </w:rPr>
        <w:t>– нервно-психические перегрузки – монотонность работы, эмоциональные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физические перегрузки – статические, динамические.</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работнику следует рационально организовать свое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должен убрать с рабочего места все лишние предметы, не используемые в работе.</w:t>
      </w:r>
    </w:p>
    <w:p>
      <w:pPr>
        <w:spacing w:line="240" w:lineRule="auto"/>
        <w:rPr>
          <w:rFonts w:hAnsi="Times New Roman" w:cs="Times New Roman"/>
          <w:color w:val="000000"/>
          <w:sz w:val="24"/>
          <w:szCs w:val="24"/>
        </w:rPr>
      </w:pPr>
      <w:r>
        <w:rPr>
          <w:rFonts w:hAnsi="Times New Roman" w:cs="Times New Roman"/>
          <w:color w:val="000000"/>
          <w:sz w:val="24"/>
          <w:szCs w:val="24"/>
        </w:rPr>
        <w:t>4.1.3. Проходы не должны быть загромождены. Необходимо очищать их от наледи, а также удалять случайно пролитые жидкости (масла, эмульсии и т. 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4.1.4.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4.1.5.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4.1.6.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4.1.7. Проходы между оборудованием и элементами производственного помещения (стена, колонна и т. п.) должны быть шириной не менее 1 метра.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Работа на раздробителях грубых и сочных кормов</w:t>
      </w:r>
    </w:p>
    <w:p>
      <w:pPr>
        <w:spacing w:line="240" w:lineRule="auto"/>
        <w:rPr>
          <w:rFonts w:hAnsi="Times New Roman" w:cs="Times New Roman"/>
          <w:color w:val="000000"/>
          <w:sz w:val="24"/>
          <w:szCs w:val="24"/>
        </w:rPr>
      </w:pPr>
      <w:r>
        <w:rPr>
          <w:rFonts w:hAnsi="Times New Roman" w:cs="Times New Roman"/>
          <w:color w:val="000000"/>
          <w:sz w:val="24"/>
          <w:szCs w:val="24"/>
        </w:rPr>
        <w:t>4.4.1.1. Наденьте спецодежду.</w:t>
      </w:r>
    </w:p>
    <w:p>
      <w:pPr>
        <w:spacing w:line="240" w:lineRule="auto"/>
        <w:rPr>
          <w:rFonts w:hAnsi="Times New Roman" w:cs="Times New Roman"/>
          <w:color w:val="000000"/>
          <w:sz w:val="24"/>
          <w:szCs w:val="24"/>
        </w:rPr>
      </w:pPr>
      <w:r>
        <w:rPr>
          <w:rFonts w:hAnsi="Times New Roman" w:cs="Times New Roman"/>
          <w:color w:val="000000"/>
          <w:sz w:val="24"/>
          <w:szCs w:val="24"/>
        </w:rPr>
        <w:t>4.4.1.2. Включите освещение и вентиляцию. Осмотрите рабочее место. Проверьте наличие, исправность и прочность переходных мостиков, площадок, лестниц и перил.</w:t>
      </w:r>
    </w:p>
    <w:p>
      <w:pPr>
        <w:spacing w:line="240" w:lineRule="auto"/>
        <w:rPr>
          <w:rFonts w:hAnsi="Times New Roman" w:cs="Times New Roman"/>
          <w:color w:val="000000"/>
          <w:sz w:val="24"/>
          <w:szCs w:val="24"/>
        </w:rPr>
      </w:pPr>
      <w:r>
        <w:rPr>
          <w:rFonts w:hAnsi="Times New Roman" w:cs="Times New Roman"/>
          <w:color w:val="000000"/>
          <w:sz w:val="24"/>
          <w:szCs w:val="24"/>
        </w:rPr>
        <w:t>4.4.1.3. Освободите проходы, подходы к рубильникам, выключателям от посторонних предметов, сырья и отходов.</w:t>
      </w:r>
    </w:p>
    <w:p>
      <w:pPr>
        <w:spacing w:line="240" w:lineRule="auto"/>
        <w:rPr>
          <w:rFonts w:hAnsi="Times New Roman" w:cs="Times New Roman"/>
          <w:color w:val="000000"/>
          <w:sz w:val="24"/>
          <w:szCs w:val="24"/>
        </w:rPr>
      </w:pPr>
      <w:r>
        <w:rPr>
          <w:rFonts w:hAnsi="Times New Roman" w:cs="Times New Roman"/>
          <w:color w:val="000000"/>
          <w:sz w:val="24"/>
          <w:szCs w:val="24"/>
        </w:rPr>
        <w:t>4.4.1.4. При сменной работе примите рабочее место от сменщика. Удостоверьтесь в исправности машин, инструмента,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4.4.1.5. Проверьте надежность крепления машин, оборудования, защитных кожухов и ограждений, заземлений, приводных частей (пасов, цепей, шкивов, валов, шестеренок, муфт), крышек, затворов, а также запорной арматуры.</w:t>
      </w:r>
    </w:p>
    <w:p>
      <w:pPr>
        <w:spacing w:line="240" w:lineRule="auto"/>
        <w:rPr>
          <w:rFonts w:hAnsi="Times New Roman" w:cs="Times New Roman"/>
          <w:color w:val="000000"/>
          <w:sz w:val="24"/>
          <w:szCs w:val="24"/>
        </w:rPr>
      </w:pPr>
      <w:r>
        <w:rPr>
          <w:rFonts w:hAnsi="Times New Roman" w:cs="Times New Roman"/>
          <w:color w:val="000000"/>
          <w:sz w:val="24"/>
          <w:szCs w:val="24"/>
        </w:rPr>
        <w:t>4.4.1.6. Убедитесь в отсутствии посторонних предметов на подающих транспортерах, в бункерах.</w:t>
      </w:r>
    </w:p>
    <w:p>
      <w:pPr>
        <w:spacing w:line="240" w:lineRule="auto"/>
        <w:rPr>
          <w:rFonts w:hAnsi="Times New Roman" w:cs="Times New Roman"/>
          <w:color w:val="000000"/>
          <w:sz w:val="24"/>
          <w:szCs w:val="24"/>
        </w:rPr>
      </w:pPr>
      <w:r>
        <w:rPr>
          <w:rFonts w:hAnsi="Times New Roman" w:cs="Times New Roman"/>
          <w:color w:val="000000"/>
          <w:sz w:val="24"/>
          <w:szCs w:val="24"/>
        </w:rPr>
        <w:t>4.4.1.7. Проверьте наличие и комплектность средств пожаротушения, аптечки первой помощи, исправность средств сигнализации.</w:t>
      </w:r>
    </w:p>
    <w:p>
      <w:pPr>
        <w:spacing w:line="240" w:lineRule="auto"/>
        <w:rPr>
          <w:rFonts w:hAnsi="Times New Roman" w:cs="Times New Roman"/>
          <w:color w:val="000000"/>
          <w:sz w:val="24"/>
          <w:szCs w:val="24"/>
        </w:rPr>
      </w:pPr>
      <w:r>
        <w:rPr>
          <w:rFonts w:hAnsi="Times New Roman" w:cs="Times New Roman"/>
          <w:color w:val="000000"/>
          <w:sz w:val="24"/>
          <w:szCs w:val="24"/>
        </w:rPr>
        <w:t>4.4.1.8. Инструмент и устройства разместите так, чтобы было удобно их использовать.</w:t>
      </w:r>
    </w:p>
    <w:p>
      <w:pPr>
        <w:spacing w:line="240" w:lineRule="auto"/>
        <w:rPr>
          <w:rFonts w:hAnsi="Times New Roman" w:cs="Times New Roman"/>
          <w:color w:val="000000"/>
          <w:sz w:val="24"/>
          <w:szCs w:val="24"/>
        </w:rPr>
      </w:pPr>
      <w:r>
        <w:rPr>
          <w:rFonts w:hAnsi="Times New Roman" w:cs="Times New Roman"/>
          <w:color w:val="000000"/>
          <w:sz w:val="24"/>
          <w:szCs w:val="24"/>
        </w:rPr>
        <w:t>4.4.1.9. Подготовьте необходимое количество массы, которое подлежит измельчению.</w:t>
      </w:r>
    </w:p>
    <w:p>
      <w:pPr>
        <w:spacing w:line="240" w:lineRule="auto"/>
        <w:rPr>
          <w:rFonts w:hAnsi="Times New Roman" w:cs="Times New Roman"/>
          <w:color w:val="000000"/>
          <w:sz w:val="24"/>
          <w:szCs w:val="24"/>
        </w:rPr>
      </w:pPr>
      <w:r>
        <w:rPr>
          <w:rFonts w:hAnsi="Times New Roman" w:cs="Times New Roman"/>
          <w:color w:val="000000"/>
          <w:sz w:val="24"/>
          <w:szCs w:val="24"/>
        </w:rPr>
        <w:t>4.4.1.10. Для уборки измельченной массы от соломорезки пользуйтесь только деревянным инвентарем, применять металлические вилы, лопаты и т.п.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4.4.1.11. Во время запуска силосорезки сначала включите транспортер на обратной ход, чтобы выбросить предметы, которые случайно попали на него.</w:t>
      </w:r>
    </w:p>
    <w:p>
      <w:pPr>
        <w:spacing w:line="240" w:lineRule="auto"/>
        <w:rPr>
          <w:rFonts w:hAnsi="Times New Roman" w:cs="Times New Roman"/>
          <w:color w:val="000000"/>
          <w:sz w:val="24"/>
          <w:szCs w:val="24"/>
        </w:rPr>
      </w:pPr>
      <w:r>
        <w:rPr>
          <w:rFonts w:hAnsi="Times New Roman" w:cs="Times New Roman"/>
          <w:color w:val="000000"/>
          <w:sz w:val="24"/>
          <w:szCs w:val="24"/>
        </w:rPr>
        <w:t>4.4.1.12. Запустите машину на холостом ходу, убедитесь в отсутствии посторонних шумов, вибрации, нагрева подшипников, подтекания смазочного масла из корпусов подшипников, проследите за работой натяжных цепей, проверьте работу контрольных и сигнальных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4.4.1.13. Проверьте правильность затачивания ножей барабана, их крепление и отрегулируйте необходимый зазор между противорежущей пластиной и ножами барабана.</w:t>
      </w:r>
    </w:p>
    <w:p>
      <w:pPr>
        <w:spacing w:line="240" w:lineRule="auto"/>
        <w:rPr>
          <w:rFonts w:hAnsi="Times New Roman" w:cs="Times New Roman"/>
          <w:color w:val="000000"/>
          <w:sz w:val="24"/>
          <w:szCs w:val="24"/>
        </w:rPr>
      </w:pPr>
      <w:r>
        <w:rPr>
          <w:rFonts w:hAnsi="Times New Roman" w:cs="Times New Roman"/>
          <w:color w:val="000000"/>
          <w:sz w:val="24"/>
          <w:szCs w:val="24"/>
        </w:rPr>
        <w:t>4.4.1.14. После тщательной проверки всех механизмов и испытания, а также устранения неисправностей, которые выявлены во время испытания, можете приступать к работе.</w:t>
      </w:r>
    </w:p>
    <w:p>
      <w:pPr>
        <w:spacing w:line="240" w:lineRule="auto"/>
        <w:rPr>
          <w:rFonts w:hAnsi="Times New Roman" w:cs="Times New Roman"/>
          <w:color w:val="000000"/>
          <w:sz w:val="24"/>
          <w:szCs w:val="24"/>
        </w:rPr>
      </w:pPr>
      <w:r>
        <w:rPr>
          <w:rFonts w:hAnsi="Times New Roman" w:cs="Times New Roman"/>
          <w:color w:val="000000"/>
          <w:sz w:val="24"/>
          <w:szCs w:val="24"/>
        </w:rPr>
        <w:t>4.4.2. Обслуживание машин и оборудования для приготовления кормов</w:t>
      </w:r>
    </w:p>
    <w:p>
      <w:pPr>
        <w:spacing w:line="240" w:lineRule="auto"/>
        <w:rPr>
          <w:rFonts w:hAnsi="Times New Roman" w:cs="Times New Roman"/>
          <w:color w:val="000000"/>
          <w:sz w:val="24"/>
          <w:szCs w:val="24"/>
        </w:rPr>
      </w:pPr>
      <w:r>
        <w:rPr>
          <w:rFonts w:hAnsi="Times New Roman" w:cs="Times New Roman"/>
          <w:color w:val="000000"/>
          <w:sz w:val="24"/>
          <w:szCs w:val="24"/>
        </w:rPr>
        <w:t>4.4.2.1. Наденьте спецодежду.</w:t>
      </w:r>
    </w:p>
    <w:p>
      <w:pPr>
        <w:spacing w:line="240" w:lineRule="auto"/>
        <w:rPr>
          <w:rFonts w:hAnsi="Times New Roman" w:cs="Times New Roman"/>
          <w:color w:val="000000"/>
          <w:sz w:val="24"/>
          <w:szCs w:val="24"/>
        </w:rPr>
      </w:pPr>
      <w:r>
        <w:rPr>
          <w:rFonts w:hAnsi="Times New Roman" w:cs="Times New Roman"/>
          <w:color w:val="000000"/>
          <w:sz w:val="24"/>
          <w:szCs w:val="24"/>
        </w:rPr>
        <w:t>4.4.2.2. Включите освещение и вентиляцию. Осмотрите рабочее место. Проверьте наличие, исправность и прочность переходных мостиков, площадок, лестниц и перил.</w:t>
      </w:r>
    </w:p>
    <w:p>
      <w:pPr>
        <w:spacing w:line="240" w:lineRule="auto"/>
        <w:rPr>
          <w:rFonts w:hAnsi="Times New Roman" w:cs="Times New Roman"/>
          <w:color w:val="000000"/>
          <w:sz w:val="24"/>
          <w:szCs w:val="24"/>
        </w:rPr>
      </w:pPr>
      <w:r>
        <w:rPr>
          <w:rFonts w:hAnsi="Times New Roman" w:cs="Times New Roman"/>
          <w:color w:val="000000"/>
          <w:sz w:val="24"/>
          <w:szCs w:val="24"/>
        </w:rPr>
        <w:t>4.4.2.3. Освободите проходы от посторонних предметов, сырья и отходов.</w:t>
      </w:r>
    </w:p>
    <w:p>
      <w:pPr>
        <w:spacing w:line="240" w:lineRule="auto"/>
        <w:rPr>
          <w:rFonts w:hAnsi="Times New Roman" w:cs="Times New Roman"/>
          <w:color w:val="000000"/>
          <w:sz w:val="24"/>
          <w:szCs w:val="24"/>
        </w:rPr>
      </w:pPr>
      <w:r>
        <w:rPr>
          <w:rFonts w:hAnsi="Times New Roman" w:cs="Times New Roman"/>
          <w:color w:val="000000"/>
          <w:sz w:val="24"/>
          <w:szCs w:val="24"/>
        </w:rPr>
        <w:t>4.4.2.4. Во время измельчения и перемалывания кормов проверьте крепления ножей, молотков и противорежущих пластин, исправность и надежность крепления крышки раздробительной камеры, наличие защитных ограждений на передачах.</w:t>
      </w:r>
    </w:p>
    <w:p>
      <w:pPr>
        <w:spacing w:line="240" w:lineRule="auto"/>
        <w:rPr>
          <w:rFonts w:hAnsi="Times New Roman" w:cs="Times New Roman"/>
          <w:color w:val="000000"/>
          <w:sz w:val="24"/>
          <w:szCs w:val="24"/>
        </w:rPr>
      </w:pPr>
      <w:r>
        <w:rPr>
          <w:rFonts w:hAnsi="Times New Roman" w:cs="Times New Roman"/>
          <w:color w:val="000000"/>
          <w:sz w:val="24"/>
          <w:szCs w:val="24"/>
        </w:rPr>
        <w:t>4.4.2.5. Во время осмотра, смазки, замены решеток, подтягивания гаек, очистки магнитных сепараторов и т.п. машину остановите и отключите от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4.4.2.6. Не загромождайте проходы вокруг корнерезки, корнеклубнемойки и других машин корнеклубнеплодами и другими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4.4.2.7. Перед работой все кормоприготовительные машины сначала проверьте на холостом ходу.</w:t>
      </w:r>
    </w:p>
    <w:p>
      <w:pPr>
        <w:spacing w:line="240" w:lineRule="auto"/>
        <w:rPr>
          <w:rFonts w:hAnsi="Times New Roman" w:cs="Times New Roman"/>
          <w:color w:val="000000"/>
          <w:sz w:val="24"/>
          <w:szCs w:val="24"/>
        </w:rPr>
      </w:pPr>
      <w:r>
        <w:rPr>
          <w:rFonts w:hAnsi="Times New Roman" w:cs="Times New Roman"/>
          <w:color w:val="000000"/>
          <w:sz w:val="24"/>
          <w:szCs w:val="24"/>
        </w:rPr>
        <w:t>4.4.2.8. Перед включением двигателя машины проверните вручную рабочие органы машины и убедитесь, что внутри закрытых кожухов отсутствуют посторонние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4.4.2.9. Машины с реверсивными устройствами для пуска транспортеров сначала включите на обратный ход с тем, чтобы убрать посторонние предметы, которые случайно попали на транспортер, а потом переключите на рабочий ход.</w:t>
      </w:r>
    </w:p>
    <w:p>
      <w:pPr>
        <w:spacing w:line="240" w:lineRule="auto"/>
        <w:rPr>
          <w:rFonts w:hAnsi="Times New Roman" w:cs="Times New Roman"/>
          <w:color w:val="000000"/>
          <w:sz w:val="24"/>
          <w:szCs w:val="24"/>
        </w:rPr>
      </w:pPr>
      <w:r>
        <w:rPr>
          <w:rFonts w:hAnsi="Times New Roman" w:cs="Times New Roman"/>
          <w:color w:val="000000"/>
          <w:sz w:val="24"/>
          <w:szCs w:val="24"/>
        </w:rPr>
        <w:t>4.4.2.10. Перед пуском в работу кормоприготовительных и кормоперерабатывающих машин убедитесь в их комплектности, исправности, прочности крепления болтовых соединений; наличии защитных и оградительных кожухов на зубовых, цепных, шарнирных и пасовых передачах, на выступающих концах вращающих валов, соединительных муфтах.</w:t>
      </w:r>
    </w:p>
    <w:p>
      <w:pPr>
        <w:spacing w:line="240" w:lineRule="auto"/>
        <w:rPr>
          <w:rFonts w:hAnsi="Times New Roman" w:cs="Times New Roman"/>
          <w:color w:val="000000"/>
          <w:sz w:val="24"/>
          <w:szCs w:val="24"/>
        </w:rPr>
      </w:pPr>
      <w:r>
        <w:rPr>
          <w:rFonts w:hAnsi="Times New Roman" w:cs="Times New Roman"/>
          <w:color w:val="000000"/>
          <w:sz w:val="24"/>
          <w:szCs w:val="24"/>
        </w:rPr>
        <w:t>4.4.2.11. На холостом ходу машины убедитесь в отсутствии вибрации рамы, посторонних шумов и стука.</w:t>
      </w:r>
    </w:p>
    <w:p>
      <w:pPr>
        <w:spacing w:line="240" w:lineRule="auto"/>
        <w:rPr>
          <w:rFonts w:hAnsi="Times New Roman" w:cs="Times New Roman"/>
          <w:color w:val="000000"/>
          <w:sz w:val="24"/>
          <w:szCs w:val="24"/>
        </w:rPr>
      </w:pPr>
      <w:r>
        <w:rPr>
          <w:rFonts w:hAnsi="Times New Roman" w:cs="Times New Roman"/>
          <w:color w:val="000000"/>
          <w:sz w:val="24"/>
          <w:szCs w:val="24"/>
        </w:rPr>
        <w:t>4.4.2.12. Убедитесь, что корпусы электродвигателей, пусковых приборов, машин и оборудования, которые могут попасть под напряжение, были заземлены (занулены).</w:t>
      </w:r>
    </w:p>
    <w:p>
      <w:pPr>
        <w:spacing w:line="240" w:lineRule="auto"/>
        <w:rPr>
          <w:rFonts w:hAnsi="Times New Roman" w:cs="Times New Roman"/>
          <w:color w:val="000000"/>
          <w:sz w:val="24"/>
          <w:szCs w:val="24"/>
        </w:rPr>
      </w:pPr>
      <w:r>
        <w:rPr>
          <w:rFonts w:hAnsi="Times New Roman" w:cs="Times New Roman"/>
          <w:color w:val="000000"/>
          <w:sz w:val="24"/>
          <w:szCs w:val="24"/>
        </w:rPr>
        <w:t>4.4.3. Запаривание и химическая обработка кормов</w:t>
      </w:r>
    </w:p>
    <w:p>
      <w:pPr>
        <w:spacing w:line="240" w:lineRule="auto"/>
        <w:rPr>
          <w:rFonts w:hAnsi="Times New Roman" w:cs="Times New Roman"/>
          <w:color w:val="000000"/>
          <w:sz w:val="24"/>
          <w:szCs w:val="24"/>
        </w:rPr>
      </w:pPr>
      <w:r>
        <w:rPr>
          <w:rFonts w:hAnsi="Times New Roman" w:cs="Times New Roman"/>
          <w:color w:val="000000"/>
          <w:sz w:val="24"/>
          <w:szCs w:val="24"/>
        </w:rPr>
        <w:t>4.4.3.1. Наденьте спецодежду.</w:t>
      </w:r>
    </w:p>
    <w:p>
      <w:pPr>
        <w:spacing w:line="240" w:lineRule="auto"/>
        <w:rPr>
          <w:rFonts w:hAnsi="Times New Roman" w:cs="Times New Roman"/>
          <w:color w:val="000000"/>
          <w:sz w:val="24"/>
          <w:szCs w:val="24"/>
        </w:rPr>
      </w:pPr>
      <w:r>
        <w:rPr>
          <w:rFonts w:hAnsi="Times New Roman" w:cs="Times New Roman"/>
          <w:color w:val="000000"/>
          <w:sz w:val="24"/>
          <w:szCs w:val="24"/>
        </w:rPr>
        <w:t>4.4.3.2. Включите освещение и вентиляцию. Осмотрите рабочее место. Проверьте наличие, исправность переходных мостиков, площадок, стремянок, вспомогательных устройств и инструмента. Освободите проходы от посторонних предметов, сырья, мусора.</w:t>
      </w:r>
    </w:p>
    <w:p>
      <w:pPr>
        <w:spacing w:line="240" w:lineRule="auto"/>
        <w:rPr>
          <w:rFonts w:hAnsi="Times New Roman" w:cs="Times New Roman"/>
          <w:color w:val="000000"/>
          <w:sz w:val="24"/>
          <w:szCs w:val="24"/>
        </w:rPr>
      </w:pPr>
      <w:r>
        <w:rPr>
          <w:rFonts w:hAnsi="Times New Roman" w:cs="Times New Roman"/>
          <w:color w:val="000000"/>
          <w:sz w:val="24"/>
          <w:szCs w:val="24"/>
        </w:rPr>
        <w:t>4.4.3.3. Проверьте наличие и готовность к использованию воды, огнетушителей и других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4.4.3.4. При сменной работе примите рабочее место. Удостоверьтесь в исправности машин, инструмента, оборудования. Ручки инструмента, корзин, ведер и т.п. должны быть целыми, без заусениц и острых частей. Не допускайте использования тары с выступающими гвоздями, концами провода, изломами досок.</w:t>
      </w:r>
    </w:p>
    <w:p>
      <w:pPr>
        <w:spacing w:line="240" w:lineRule="auto"/>
        <w:rPr>
          <w:rFonts w:hAnsi="Times New Roman" w:cs="Times New Roman"/>
          <w:color w:val="000000"/>
          <w:sz w:val="24"/>
          <w:szCs w:val="24"/>
        </w:rPr>
      </w:pPr>
      <w:r>
        <w:rPr>
          <w:rFonts w:hAnsi="Times New Roman" w:cs="Times New Roman"/>
          <w:color w:val="000000"/>
          <w:sz w:val="24"/>
          <w:szCs w:val="24"/>
        </w:rPr>
        <w:t>4.4.3.5. Проверьте отсутствие подтекания в штуцерах, кранах, вентилях, люках.</w:t>
      </w:r>
    </w:p>
    <w:p>
      <w:pPr>
        <w:spacing w:line="240" w:lineRule="auto"/>
        <w:rPr>
          <w:rFonts w:hAnsi="Times New Roman" w:cs="Times New Roman"/>
          <w:color w:val="000000"/>
          <w:sz w:val="24"/>
          <w:szCs w:val="24"/>
        </w:rPr>
      </w:pPr>
      <w:r>
        <w:rPr>
          <w:rFonts w:hAnsi="Times New Roman" w:cs="Times New Roman"/>
          <w:color w:val="000000"/>
          <w:sz w:val="24"/>
          <w:szCs w:val="24"/>
        </w:rPr>
        <w:t>4.4.3.6. Проверьте техническое состояние элементов кормозапарника в соответствии с инструкцией завода-изготовителя относительно следующего:</w:t>
      </w:r>
    </w:p>
    <w:p>
      <w:pPr>
        <w:spacing w:line="240" w:lineRule="auto"/>
        <w:rPr>
          <w:rFonts w:hAnsi="Times New Roman" w:cs="Times New Roman"/>
          <w:color w:val="000000"/>
          <w:sz w:val="24"/>
          <w:szCs w:val="24"/>
        </w:rPr>
      </w:pPr>
      <w:r>
        <w:rPr>
          <w:rFonts w:hAnsi="Times New Roman" w:cs="Times New Roman"/>
          <w:color w:val="000000"/>
          <w:sz w:val="24"/>
          <w:szCs w:val="24"/>
        </w:rPr>
        <w:t>– свободно ли открываются и закрываются все вентили и задвижки;</w:t>
      </w:r>
    </w:p>
    <w:p>
      <w:pPr>
        <w:spacing w:line="240" w:lineRule="auto"/>
        <w:rPr>
          <w:rFonts w:hAnsi="Times New Roman" w:cs="Times New Roman"/>
          <w:color w:val="000000"/>
          <w:sz w:val="24"/>
          <w:szCs w:val="24"/>
        </w:rPr>
      </w:pPr>
      <w:r>
        <w:rPr>
          <w:rFonts w:hAnsi="Times New Roman" w:cs="Times New Roman"/>
          <w:color w:val="000000"/>
          <w:sz w:val="24"/>
          <w:szCs w:val="24"/>
        </w:rPr>
        <w:t>– исправны ли предупредительные клапаны;</w:t>
      </w:r>
    </w:p>
    <w:p>
      <w:pPr>
        <w:spacing w:line="240" w:lineRule="auto"/>
        <w:rPr>
          <w:rFonts w:hAnsi="Times New Roman" w:cs="Times New Roman"/>
          <w:color w:val="000000"/>
          <w:sz w:val="24"/>
          <w:szCs w:val="24"/>
        </w:rPr>
      </w:pPr>
      <w:r>
        <w:rPr>
          <w:rFonts w:hAnsi="Times New Roman" w:cs="Times New Roman"/>
          <w:color w:val="000000"/>
          <w:sz w:val="24"/>
          <w:szCs w:val="24"/>
        </w:rPr>
        <w:t>– исправен ли питающий насос;</w:t>
      </w:r>
    </w:p>
    <w:p>
      <w:pPr>
        <w:spacing w:line="240" w:lineRule="auto"/>
        <w:rPr>
          <w:rFonts w:hAnsi="Times New Roman" w:cs="Times New Roman"/>
          <w:color w:val="000000"/>
          <w:sz w:val="24"/>
          <w:szCs w:val="24"/>
        </w:rPr>
      </w:pPr>
      <w:r>
        <w:rPr>
          <w:rFonts w:hAnsi="Times New Roman" w:cs="Times New Roman"/>
          <w:color w:val="000000"/>
          <w:sz w:val="24"/>
          <w:szCs w:val="24"/>
        </w:rPr>
        <w:t>– достаточно ли топлива для разжигания и работы кормозапарника;</w:t>
      </w:r>
    </w:p>
    <w:p>
      <w:pPr>
        <w:spacing w:line="240" w:lineRule="auto"/>
        <w:rPr>
          <w:rFonts w:hAnsi="Times New Roman" w:cs="Times New Roman"/>
          <w:color w:val="000000"/>
          <w:sz w:val="24"/>
          <w:szCs w:val="24"/>
        </w:rPr>
      </w:pPr>
      <w:r>
        <w:rPr>
          <w:rFonts w:hAnsi="Times New Roman" w:cs="Times New Roman"/>
          <w:color w:val="000000"/>
          <w:sz w:val="24"/>
          <w:szCs w:val="24"/>
        </w:rPr>
        <w:t>– исправны ли водоуказательные колонки.</w:t>
      </w:r>
    </w:p>
    <w:p>
      <w:pPr>
        <w:spacing w:line="240" w:lineRule="auto"/>
        <w:rPr>
          <w:rFonts w:hAnsi="Times New Roman" w:cs="Times New Roman"/>
          <w:color w:val="000000"/>
          <w:sz w:val="24"/>
          <w:szCs w:val="24"/>
        </w:rPr>
      </w:pPr>
      <w:r>
        <w:rPr>
          <w:rFonts w:hAnsi="Times New Roman" w:cs="Times New Roman"/>
          <w:color w:val="000000"/>
          <w:sz w:val="24"/>
          <w:szCs w:val="24"/>
        </w:rPr>
        <w:t>4.4.3.7. Осмотрите дымоход.</w:t>
      </w:r>
    </w:p>
    <w:p>
      <w:pPr>
        <w:spacing w:line="240" w:lineRule="auto"/>
        <w:rPr>
          <w:rFonts w:hAnsi="Times New Roman" w:cs="Times New Roman"/>
          <w:color w:val="000000"/>
          <w:sz w:val="24"/>
          <w:szCs w:val="24"/>
        </w:rPr>
      </w:pPr>
      <w:r>
        <w:rPr>
          <w:rFonts w:hAnsi="Times New Roman" w:cs="Times New Roman"/>
          <w:color w:val="000000"/>
          <w:sz w:val="24"/>
          <w:szCs w:val="24"/>
        </w:rPr>
        <w:t>4.4.3.8. Проверьте наличие и исправность инвентаря.</w:t>
      </w:r>
    </w:p>
    <w:p>
      <w:pPr>
        <w:spacing w:line="240" w:lineRule="auto"/>
        <w:rPr>
          <w:rFonts w:hAnsi="Times New Roman" w:cs="Times New Roman"/>
          <w:color w:val="000000"/>
          <w:sz w:val="24"/>
          <w:szCs w:val="24"/>
        </w:rPr>
      </w:pPr>
      <w:r>
        <w:rPr>
          <w:rFonts w:hAnsi="Times New Roman" w:cs="Times New Roman"/>
          <w:color w:val="000000"/>
          <w:sz w:val="24"/>
          <w:szCs w:val="24"/>
        </w:rPr>
        <w:t>4.4.3.9. Проверьте состояние сигнализации.</w:t>
      </w:r>
    </w:p>
    <w:p>
      <w:pPr>
        <w:spacing w:line="240" w:lineRule="auto"/>
        <w:rPr>
          <w:rFonts w:hAnsi="Times New Roman" w:cs="Times New Roman"/>
          <w:color w:val="000000"/>
          <w:sz w:val="24"/>
          <w:szCs w:val="24"/>
        </w:rPr>
      </w:pPr>
      <w:r>
        <w:rPr>
          <w:rFonts w:hAnsi="Times New Roman" w:cs="Times New Roman"/>
          <w:color w:val="000000"/>
          <w:sz w:val="24"/>
          <w:szCs w:val="24"/>
        </w:rPr>
        <w:t>4.4.3.10. Если обнаружите любые неполадки в котле, то к работе не приступайте. Обо всех выявленных неполадках известите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4.4.3.11. Перед запариванием кормов в варочных котлах и запарниках-смесителях осмотрите водомер, манометр и термометр, убедитесь в их исправности. На манометре должны быть пломба и клеймо с датой его проверки, стекло должно быть целым, на шкале должна быть красная черточка или прикрепленная к корпусу металлическая пластинка красного цвета, которая показывает наибольшее разрешенное давление. Стрелка манометра должна возвращаться в нулевое положение во время соединения внутренней полости прибора с атмосферой.</w:t>
      </w:r>
    </w:p>
    <w:p>
      <w:pPr>
        <w:spacing w:line="240" w:lineRule="auto"/>
        <w:rPr>
          <w:rFonts w:hAnsi="Times New Roman" w:cs="Times New Roman"/>
          <w:color w:val="000000"/>
          <w:sz w:val="24"/>
          <w:szCs w:val="24"/>
        </w:rPr>
      </w:pPr>
      <w:r>
        <w:rPr>
          <w:rFonts w:hAnsi="Times New Roman" w:cs="Times New Roman"/>
          <w:color w:val="000000"/>
          <w:sz w:val="24"/>
          <w:szCs w:val="24"/>
        </w:rPr>
        <w:t>4.4.3.12. В помещении термохимической обработки соломы и приготовления химического раствора проверьте работу вентиляции, осмотрите возможные места истечения химического раствора из емкостей (штуцеры, краны, вентили, люки). Устранять подтекание аммиачной воды из емкости следует лишь в противогазе.</w:t>
      </w:r>
    </w:p>
    <w:p>
      <w:pPr>
        <w:spacing w:line="240" w:lineRule="auto"/>
        <w:rPr>
          <w:rFonts w:hAnsi="Times New Roman" w:cs="Times New Roman"/>
          <w:color w:val="000000"/>
          <w:sz w:val="24"/>
          <w:szCs w:val="24"/>
        </w:rPr>
      </w:pPr>
      <w:r>
        <w:rPr>
          <w:rFonts w:hAnsi="Times New Roman" w:cs="Times New Roman"/>
          <w:color w:val="000000"/>
          <w:sz w:val="24"/>
          <w:szCs w:val="24"/>
        </w:rPr>
        <w:t>4.4.3.13. Не пользуйтесь открытым огнем, не курите в помещении для приготовления рабочего химического раствора.</w:t>
      </w:r>
    </w:p>
    <w:p>
      <w:pPr>
        <w:spacing w:line="240" w:lineRule="auto"/>
        <w:rPr>
          <w:rFonts w:hAnsi="Times New Roman" w:cs="Times New Roman"/>
          <w:color w:val="000000"/>
          <w:sz w:val="24"/>
          <w:szCs w:val="24"/>
        </w:rPr>
      </w:pPr>
      <w:r>
        <w:rPr>
          <w:rFonts w:hAnsi="Times New Roman" w:cs="Times New Roman"/>
          <w:color w:val="000000"/>
          <w:sz w:val="24"/>
          <w:szCs w:val="24"/>
        </w:rPr>
        <w:t>4.4.3.14. Убедитесь в наличии воды, мыла, полотенца в умывальном помещении, питьевой воды, а также укомплектованной аптечки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4.4.4. Раздача кормов стационарными кормораздатчиками</w:t>
      </w:r>
    </w:p>
    <w:p>
      <w:pPr>
        <w:spacing w:line="240" w:lineRule="auto"/>
        <w:rPr>
          <w:rFonts w:hAnsi="Times New Roman" w:cs="Times New Roman"/>
          <w:color w:val="000000"/>
          <w:sz w:val="24"/>
          <w:szCs w:val="24"/>
        </w:rPr>
      </w:pPr>
      <w:r>
        <w:rPr>
          <w:rFonts w:hAnsi="Times New Roman" w:cs="Times New Roman"/>
          <w:color w:val="000000"/>
          <w:sz w:val="24"/>
          <w:szCs w:val="24"/>
        </w:rPr>
        <w:t>4.4.4.1. Перед началом работы ознакомьтесь с принципом действия, устройством и правилами эксплуатации кормораздатчика.</w:t>
      </w:r>
    </w:p>
    <w:p>
      <w:pPr>
        <w:spacing w:line="240" w:lineRule="auto"/>
        <w:rPr>
          <w:rFonts w:hAnsi="Times New Roman" w:cs="Times New Roman"/>
          <w:color w:val="000000"/>
          <w:sz w:val="24"/>
          <w:szCs w:val="24"/>
        </w:rPr>
      </w:pPr>
      <w:r>
        <w:rPr>
          <w:rFonts w:hAnsi="Times New Roman" w:cs="Times New Roman"/>
          <w:color w:val="000000"/>
          <w:sz w:val="24"/>
          <w:szCs w:val="24"/>
        </w:rPr>
        <w:t>4.4.4.2. Наденьте спецодежду.</w:t>
      </w:r>
    </w:p>
    <w:p>
      <w:pPr>
        <w:spacing w:line="240" w:lineRule="auto"/>
        <w:rPr>
          <w:rFonts w:hAnsi="Times New Roman" w:cs="Times New Roman"/>
          <w:color w:val="000000"/>
          <w:sz w:val="24"/>
          <w:szCs w:val="24"/>
        </w:rPr>
      </w:pPr>
      <w:r>
        <w:rPr>
          <w:rFonts w:hAnsi="Times New Roman" w:cs="Times New Roman"/>
          <w:color w:val="000000"/>
          <w:sz w:val="24"/>
          <w:szCs w:val="24"/>
        </w:rPr>
        <w:t>4.4.4.3. Перед началом работы проверьте освещение рабочего места. Осмотрите и приведите в порядок рабочее место, подготовьте и удобно разместите необходимый для работы инструмент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4.4.4.4. Проверьте наличие, исправность и прочность переходных ступенек, площадок, мостиков, перил и ограждений.</w:t>
      </w:r>
    </w:p>
    <w:p>
      <w:pPr>
        <w:spacing w:line="240" w:lineRule="auto"/>
        <w:rPr>
          <w:rFonts w:hAnsi="Times New Roman" w:cs="Times New Roman"/>
          <w:color w:val="000000"/>
          <w:sz w:val="24"/>
          <w:szCs w:val="24"/>
        </w:rPr>
      </w:pPr>
      <w:r>
        <w:rPr>
          <w:rFonts w:hAnsi="Times New Roman" w:cs="Times New Roman"/>
          <w:color w:val="000000"/>
          <w:sz w:val="24"/>
          <w:szCs w:val="24"/>
        </w:rPr>
        <w:t>4.4.4.5. Уберите с проходов все посторонние предметы и остатки корма. Проверьте и убедитесь в отсутствии посторонних предметов на транспортерах и в бункерах-дозаторах.</w:t>
      </w:r>
    </w:p>
    <w:p>
      <w:pPr>
        <w:spacing w:line="240" w:lineRule="auto"/>
        <w:rPr>
          <w:rFonts w:hAnsi="Times New Roman" w:cs="Times New Roman"/>
          <w:color w:val="000000"/>
          <w:sz w:val="24"/>
          <w:szCs w:val="24"/>
        </w:rPr>
      </w:pPr>
      <w:r>
        <w:rPr>
          <w:rFonts w:hAnsi="Times New Roman" w:cs="Times New Roman"/>
          <w:color w:val="000000"/>
          <w:sz w:val="24"/>
          <w:szCs w:val="24"/>
        </w:rPr>
        <w:t>4.4.4.6. Тщательно осмотрите кормораздаточное оборудование, все его узлы. Во время этого проверьте:</w:t>
      </w:r>
    </w:p>
    <w:p>
      <w:pPr>
        <w:spacing w:line="240" w:lineRule="auto"/>
        <w:rPr>
          <w:rFonts w:hAnsi="Times New Roman" w:cs="Times New Roman"/>
          <w:color w:val="000000"/>
          <w:sz w:val="24"/>
          <w:szCs w:val="24"/>
        </w:rPr>
      </w:pPr>
      <w:r>
        <w:rPr>
          <w:rFonts w:hAnsi="Times New Roman" w:cs="Times New Roman"/>
          <w:color w:val="000000"/>
          <w:sz w:val="24"/>
          <w:szCs w:val="24"/>
        </w:rPr>
        <w:t>– надежность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 исправность электропроводки, кнопок управления и пускателя;</w:t>
      </w:r>
    </w:p>
    <w:p>
      <w:pPr>
        <w:spacing w:line="240" w:lineRule="auto"/>
        <w:rPr>
          <w:rFonts w:hAnsi="Times New Roman" w:cs="Times New Roman"/>
          <w:color w:val="000000"/>
          <w:sz w:val="24"/>
          <w:szCs w:val="24"/>
        </w:rPr>
      </w:pPr>
      <w:r>
        <w:rPr>
          <w:rFonts w:hAnsi="Times New Roman" w:cs="Times New Roman"/>
          <w:color w:val="000000"/>
          <w:sz w:val="24"/>
          <w:szCs w:val="24"/>
        </w:rPr>
        <w:t>– наличие защитных ограждений на подвижных элементах стационарных кормораздатчиках всех типов (приводных и натяжных устройствах, цепных передачах, муфтах, соединяющих электродвигатель с редуктором, токопроводящих частях электрической аппаратуры и т.п.), их прочность и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 наличие маслила в редукторах и каркасах подшипников;</w:t>
      </w:r>
    </w:p>
    <w:p>
      <w:pPr>
        <w:spacing w:line="240" w:lineRule="auto"/>
        <w:rPr>
          <w:rFonts w:hAnsi="Times New Roman" w:cs="Times New Roman"/>
          <w:color w:val="000000"/>
          <w:sz w:val="24"/>
          <w:szCs w:val="24"/>
        </w:rPr>
      </w:pPr>
      <w:r>
        <w:rPr>
          <w:rFonts w:hAnsi="Times New Roman" w:cs="Times New Roman"/>
          <w:color w:val="000000"/>
          <w:sz w:val="24"/>
          <w:szCs w:val="24"/>
        </w:rPr>
        <w:t>– исправность узлов и механизмов кормораздатчиков, крепление соединений, натяжение цепей, лент транспортеров и дозирующих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4.4.4.7. В случае необходимости в соответствии с инструкцией по эксплуатации проведите смазку указанных точек, а также подтяните крепления механизмов, ослабленные соединения.</w:t>
      </w:r>
    </w:p>
    <w:p>
      <w:pPr>
        <w:spacing w:line="240" w:lineRule="auto"/>
        <w:rPr>
          <w:rFonts w:hAnsi="Times New Roman" w:cs="Times New Roman"/>
          <w:color w:val="000000"/>
          <w:sz w:val="24"/>
          <w:szCs w:val="24"/>
        </w:rPr>
      </w:pPr>
      <w:r>
        <w:rPr>
          <w:rFonts w:hAnsi="Times New Roman" w:cs="Times New Roman"/>
          <w:color w:val="000000"/>
          <w:sz w:val="24"/>
          <w:szCs w:val="24"/>
        </w:rPr>
        <w:t>4.4.4.8. Если натяжение цепных передач и скребковой цепи ослаблено, необходимо его подтянуть, соблюдая правила безопасности. Во время натягивания цепных передач следите, чтобы не было перекоса вала натяжной звездочки. Натяжение цепи выберите в соответствии с инструкцией по эксплуатации конкретного кормораздатчика.</w:t>
      </w:r>
    </w:p>
    <w:p>
      <w:pPr>
        <w:spacing w:line="240" w:lineRule="auto"/>
        <w:rPr>
          <w:rFonts w:hAnsi="Times New Roman" w:cs="Times New Roman"/>
          <w:color w:val="000000"/>
          <w:sz w:val="24"/>
          <w:szCs w:val="24"/>
        </w:rPr>
      </w:pPr>
      <w:r>
        <w:rPr>
          <w:rFonts w:hAnsi="Times New Roman" w:cs="Times New Roman"/>
          <w:color w:val="000000"/>
          <w:sz w:val="24"/>
          <w:szCs w:val="24"/>
        </w:rPr>
        <w:t>4.4.4.9. Во время осмотра шнековых кормораздатчиков проследите, чтобы настил, установленный для прохода работника во время осмотра шнека, был в исправном состоянии, очищен от грязи. Во время запуска шнекового кормораздатчика в проходе не должны находиться люди.</w:t>
      </w:r>
    </w:p>
    <w:p>
      <w:pPr>
        <w:spacing w:line="240" w:lineRule="auto"/>
        <w:rPr>
          <w:rFonts w:hAnsi="Times New Roman" w:cs="Times New Roman"/>
          <w:color w:val="000000"/>
          <w:sz w:val="24"/>
          <w:szCs w:val="24"/>
        </w:rPr>
      </w:pPr>
      <w:r>
        <w:rPr>
          <w:rFonts w:hAnsi="Times New Roman" w:cs="Times New Roman"/>
          <w:color w:val="000000"/>
          <w:sz w:val="24"/>
          <w:szCs w:val="24"/>
        </w:rPr>
        <w:t>4.4.4.10. Если во время осмотра кормораздатчика выявлены неисправности, которые нельзя устранить, сообщите об этом руководителю работ и до их устранения к работе не приступайте.</w:t>
      </w:r>
    </w:p>
    <w:p>
      <w:pPr>
        <w:spacing w:line="240" w:lineRule="auto"/>
        <w:rPr>
          <w:rFonts w:hAnsi="Times New Roman" w:cs="Times New Roman"/>
          <w:color w:val="000000"/>
          <w:sz w:val="24"/>
          <w:szCs w:val="24"/>
        </w:rPr>
      </w:pPr>
      <w:r>
        <w:rPr>
          <w:rFonts w:hAnsi="Times New Roman" w:cs="Times New Roman"/>
          <w:color w:val="000000"/>
          <w:sz w:val="24"/>
          <w:szCs w:val="24"/>
        </w:rPr>
        <w:t>4.4.4.11. После осмотра и подготовки транспортер прокрутите вручную, а потом осуществите кратковременный пробный пуск на холостом ходу. В случае выявления неполадок транспортер остановите, устраните неисправности и для контроля вторично запустите на холостом ходу.</w:t>
      </w:r>
    </w:p>
    <w:p>
      <w:pPr>
        <w:spacing w:line="240" w:lineRule="auto"/>
        <w:rPr>
          <w:rFonts w:hAnsi="Times New Roman" w:cs="Times New Roman"/>
          <w:color w:val="000000"/>
          <w:sz w:val="24"/>
          <w:szCs w:val="24"/>
        </w:rPr>
      </w:pPr>
      <w:r>
        <w:rPr>
          <w:rFonts w:hAnsi="Times New Roman" w:cs="Times New Roman"/>
          <w:color w:val="000000"/>
          <w:sz w:val="24"/>
          <w:szCs w:val="24"/>
        </w:rPr>
        <w:t>4.4.4.12. Перед включением оборудования следует удостовериться в том, что его пуск никому не угрожает.</w:t>
      </w:r>
    </w:p>
    <w:p>
      <w:pPr>
        <w:spacing w:line="240" w:lineRule="auto"/>
        <w:rPr>
          <w:rFonts w:hAnsi="Times New Roman" w:cs="Times New Roman"/>
          <w:color w:val="000000"/>
          <w:sz w:val="24"/>
          <w:szCs w:val="24"/>
        </w:rPr>
      </w:pPr>
      <w:r>
        <w:rPr>
          <w:rFonts w:hAnsi="Times New Roman" w:cs="Times New Roman"/>
          <w:color w:val="000000"/>
          <w:sz w:val="24"/>
          <w:szCs w:val="24"/>
        </w:rPr>
        <w:t>4.4.4.13. Работу оборудования, которое одновременно обслуживают несколько работников, можно начинать только после подачи установленного сигнала и поступления сигнала-ответа.</w:t>
      </w:r>
    </w:p>
    <w:p>
      <w:pPr>
        <w:spacing w:line="240" w:lineRule="auto"/>
        <w:rPr>
          <w:rFonts w:hAnsi="Times New Roman" w:cs="Times New Roman"/>
          <w:color w:val="000000"/>
          <w:sz w:val="24"/>
          <w:szCs w:val="24"/>
        </w:rPr>
      </w:pPr>
      <w:r>
        <w:rPr>
          <w:rFonts w:hAnsi="Times New Roman" w:cs="Times New Roman"/>
          <w:color w:val="000000"/>
          <w:sz w:val="24"/>
          <w:szCs w:val="24"/>
        </w:rPr>
        <w:t>4.4.4.14. Работающим с пневмоприводом и компрессорной установкой следует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обозримых частей компрессора и вспомогательного оборудования установки, обратив особое внимание на прочность установки заграждений на подвижных и токопроводящих частях компрессора и вспомогательного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исправность манометров, предупредительных, обратных клапанов и термометров компрессорной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защитного заземления, зануления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фильтры очистки воздуха компрессорной установки и наличие предупредительной сетки и защитного колпака в месте сбора воздуха;</w:t>
      </w:r>
    </w:p>
    <w:p>
      <w:pPr>
        <w:spacing w:line="240" w:lineRule="auto"/>
        <w:rPr>
          <w:rFonts w:hAnsi="Times New Roman" w:cs="Times New Roman"/>
          <w:color w:val="000000"/>
          <w:sz w:val="24"/>
          <w:szCs w:val="24"/>
        </w:rPr>
      </w:pPr>
      <w:r>
        <w:rPr>
          <w:rFonts w:hAnsi="Times New Roman" w:cs="Times New Roman"/>
          <w:color w:val="000000"/>
          <w:sz w:val="24"/>
          <w:szCs w:val="24"/>
        </w:rPr>
        <w:t>– действие устройств пуска и остановки во избежание самопроизвольного включения компрессорной установки, безотказность ее остановки;</w:t>
      </w:r>
    </w:p>
    <w:p>
      <w:pPr>
        <w:spacing w:line="240" w:lineRule="auto"/>
        <w:rPr>
          <w:rFonts w:hAnsi="Times New Roman" w:cs="Times New Roman"/>
          <w:color w:val="000000"/>
          <w:sz w:val="24"/>
          <w:szCs w:val="24"/>
        </w:rPr>
      </w:pPr>
      <w:r>
        <w:rPr>
          <w:rFonts w:hAnsi="Times New Roman" w:cs="Times New Roman"/>
          <w:color w:val="000000"/>
          <w:sz w:val="24"/>
          <w:szCs w:val="24"/>
        </w:rPr>
        <w:t>– работу компрессора на холостом ходу. Проведите смазывания частей компрессора и откройте краны трубопровода охладительной воды компрессора и холодильника;</w:t>
      </w:r>
    </w:p>
    <w:p>
      <w:pPr>
        <w:spacing w:line="240" w:lineRule="auto"/>
        <w:rPr>
          <w:rFonts w:hAnsi="Times New Roman" w:cs="Times New Roman"/>
          <w:color w:val="000000"/>
          <w:sz w:val="24"/>
          <w:szCs w:val="24"/>
        </w:rPr>
      </w:pPr>
      <w:r>
        <w:rPr>
          <w:rFonts w:hAnsi="Times New Roman" w:cs="Times New Roman"/>
          <w:color w:val="000000"/>
          <w:sz w:val="24"/>
          <w:szCs w:val="24"/>
        </w:rPr>
        <w:t>– воздухосборник и холодильник установки; если необходимо, продуть для удаления из них масла, воды и грязи;</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фланцевых соединений, задвижек и кранов компрессорной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4.4.4.15. Обо всех подмеченных неисправностях в компрессорной установке срочно сообщите руководителю работ и без его разрешения не запускайте в работу компрессорную установку.</w:t>
      </w:r>
    </w:p>
    <w:p>
      <w:pPr>
        <w:spacing w:line="240" w:lineRule="auto"/>
        <w:rPr>
          <w:rFonts w:hAnsi="Times New Roman" w:cs="Times New Roman"/>
          <w:color w:val="000000"/>
          <w:sz w:val="24"/>
          <w:szCs w:val="24"/>
        </w:rPr>
      </w:pPr>
      <w:r>
        <w:rPr>
          <w:rFonts w:hAnsi="Times New Roman" w:cs="Times New Roman"/>
          <w:color w:val="000000"/>
          <w:sz w:val="24"/>
          <w:szCs w:val="24"/>
        </w:rPr>
        <w:t>4.4.5. Раздача кормов мобильными кормораздатчиками</w:t>
      </w:r>
    </w:p>
    <w:p>
      <w:pPr>
        <w:spacing w:line="240" w:lineRule="auto"/>
        <w:rPr>
          <w:rFonts w:hAnsi="Times New Roman" w:cs="Times New Roman"/>
          <w:color w:val="000000"/>
          <w:sz w:val="24"/>
          <w:szCs w:val="24"/>
        </w:rPr>
      </w:pPr>
      <w:r>
        <w:rPr>
          <w:rFonts w:hAnsi="Times New Roman" w:cs="Times New Roman"/>
          <w:color w:val="000000"/>
          <w:sz w:val="24"/>
          <w:szCs w:val="24"/>
        </w:rPr>
        <w:t>4.4.5.1. Наденьте спецодежду.</w:t>
      </w:r>
    </w:p>
    <w:p>
      <w:pPr>
        <w:spacing w:line="240" w:lineRule="auto"/>
        <w:rPr>
          <w:rFonts w:hAnsi="Times New Roman" w:cs="Times New Roman"/>
          <w:color w:val="000000"/>
          <w:sz w:val="24"/>
          <w:szCs w:val="24"/>
        </w:rPr>
      </w:pPr>
      <w:r>
        <w:rPr>
          <w:rFonts w:hAnsi="Times New Roman" w:cs="Times New Roman"/>
          <w:color w:val="000000"/>
          <w:sz w:val="24"/>
          <w:szCs w:val="24"/>
        </w:rPr>
        <w:t>4.4.5.2. Получите у руководителя работ задание на выполнение работ, ознакомьтесь со схемой движения во время транспортирования и раздачи кормов.</w:t>
      </w:r>
    </w:p>
    <w:p>
      <w:pPr>
        <w:spacing w:line="240" w:lineRule="auto"/>
        <w:rPr>
          <w:rFonts w:hAnsi="Times New Roman" w:cs="Times New Roman"/>
          <w:color w:val="000000"/>
          <w:sz w:val="24"/>
          <w:szCs w:val="24"/>
        </w:rPr>
      </w:pPr>
      <w:r>
        <w:rPr>
          <w:rFonts w:hAnsi="Times New Roman" w:cs="Times New Roman"/>
          <w:color w:val="000000"/>
          <w:sz w:val="24"/>
          <w:szCs w:val="24"/>
        </w:rPr>
        <w:t>4.4.5.3. Проверьте, чтобы на мобильных кормораздатчиках все цепные передачи, карданные валы и битеры были закрыты защитными кожухами.</w:t>
      </w:r>
    </w:p>
    <w:p>
      <w:pPr>
        <w:spacing w:line="240" w:lineRule="auto"/>
        <w:rPr>
          <w:rFonts w:hAnsi="Times New Roman" w:cs="Times New Roman"/>
          <w:color w:val="000000"/>
          <w:sz w:val="24"/>
          <w:szCs w:val="24"/>
        </w:rPr>
      </w:pPr>
      <w:r>
        <w:rPr>
          <w:rFonts w:hAnsi="Times New Roman" w:cs="Times New Roman"/>
          <w:color w:val="000000"/>
          <w:sz w:val="24"/>
          <w:szCs w:val="24"/>
        </w:rPr>
        <w:t>4.4.5.4. Перед началом работы изучите устройство кормораздатчика, назначение рычагов и кнопок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4.4.5.5. Перед эксплуатацией мобильных электрифицированных кормораздатчиков:</w:t>
      </w:r>
    </w:p>
    <w:p>
      <w:pPr>
        <w:spacing w:line="240" w:lineRule="auto"/>
        <w:rPr>
          <w:rFonts w:hAnsi="Times New Roman" w:cs="Times New Roman"/>
          <w:color w:val="000000"/>
          <w:sz w:val="24"/>
          <w:szCs w:val="24"/>
        </w:rPr>
      </w:pPr>
      <w:r>
        <w:rPr>
          <w:rFonts w:hAnsi="Times New Roman" w:cs="Times New Roman"/>
          <w:color w:val="000000"/>
          <w:sz w:val="24"/>
          <w:szCs w:val="24"/>
        </w:rPr>
        <w:t>– освободите проходы к рубильникам, выключателям и средствам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 проверьте надежность крепления заземляющих проводников, не эксплуатируйте кормораздатчики без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 проверьте наличие и исправность защитных ограждений;</w:t>
      </w:r>
    </w:p>
    <w:p>
      <w:pPr>
        <w:spacing w:line="240" w:lineRule="auto"/>
        <w:rPr>
          <w:rFonts w:hAnsi="Times New Roman" w:cs="Times New Roman"/>
          <w:color w:val="000000"/>
          <w:sz w:val="24"/>
          <w:szCs w:val="24"/>
        </w:rPr>
      </w:pPr>
      <w:r>
        <w:rPr>
          <w:rFonts w:hAnsi="Times New Roman" w:cs="Times New Roman"/>
          <w:color w:val="000000"/>
          <w:sz w:val="24"/>
          <w:szCs w:val="24"/>
        </w:rPr>
        <w:t>– проверьте наличие и исправность инструмента и инвентаря;</w:t>
      </w:r>
    </w:p>
    <w:p>
      <w:pPr>
        <w:spacing w:line="240" w:lineRule="auto"/>
        <w:rPr>
          <w:rFonts w:hAnsi="Times New Roman" w:cs="Times New Roman"/>
          <w:color w:val="000000"/>
          <w:sz w:val="24"/>
          <w:szCs w:val="24"/>
        </w:rPr>
      </w:pPr>
      <w:r>
        <w:rPr>
          <w:rFonts w:hAnsi="Times New Roman" w:cs="Times New Roman"/>
          <w:color w:val="000000"/>
          <w:sz w:val="24"/>
          <w:szCs w:val="24"/>
        </w:rPr>
        <w:t>– проверьте наличие и надежность крепления уголков и упоров для конечных выключателей на колее, не приступайте к работе без уголков и упоров;</w:t>
      </w:r>
    </w:p>
    <w:p>
      <w:pPr>
        <w:spacing w:line="240" w:lineRule="auto"/>
        <w:rPr>
          <w:rFonts w:hAnsi="Times New Roman" w:cs="Times New Roman"/>
          <w:color w:val="000000"/>
          <w:sz w:val="24"/>
          <w:szCs w:val="24"/>
        </w:rPr>
      </w:pPr>
      <w:r>
        <w:rPr>
          <w:rFonts w:hAnsi="Times New Roman" w:cs="Times New Roman"/>
          <w:color w:val="000000"/>
          <w:sz w:val="24"/>
          <w:szCs w:val="24"/>
        </w:rPr>
        <w:t>– перед включением кормораздатчика в работу осмотрите бункер и освободите его от посторонних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4.4.6. Раздача кормов наземными и подвесными вагонетками</w:t>
      </w:r>
    </w:p>
    <w:p>
      <w:pPr>
        <w:spacing w:line="240" w:lineRule="auto"/>
        <w:rPr>
          <w:rFonts w:hAnsi="Times New Roman" w:cs="Times New Roman"/>
          <w:color w:val="000000"/>
          <w:sz w:val="24"/>
          <w:szCs w:val="24"/>
        </w:rPr>
      </w:pPr>
      <w:r>
        <w:rPr>
          <w:rFonts w:hAnsi="Times New Roman" w:cs="Times New Roman"/>
          <w:color w:val="000000"/>
          <w:sz w:val="24"/>
          <w:szCs w:val="24"/>
        </w:rPr>
        <w:t>4.4.6.1. Наденьте спецодежду.</w:t>
      </w:r>
    </w:p>
    <w:p>
      <w:pPr>
        <w:spacing w:line="240" w:lineRule="auto"/>
        <w:rPr>
          <w:rFonts w:hAnsi="Times New Roman" w:cs="Times New Roman"/>
          <w:color w:val="000000"/>
          <w:sz w:val="24"/>
          <w:szCs w:val="24"/>
        </w:rPr>
      </w:pPr>
      <w:r>
        <w:rPr>
          <w:rFonts w:hAnsi="Times New Roman" w:cs="Times New Roman"/>
          <w:color w:val="000000"/>
          <w:sz w:val="24"/>
          <w:szCs w:val="24"/>
        </w:rPr>
        <w:t>4.4.6.2. Осмотрите рабочее место, уберите все, что может мешать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4.4.6.3. Проверьте освещенность рабочего места, не работайте при недостаточном освещении.</w:t>
      </w:r>
    </w:p>
    <w:p>
      <w:pPr>
        <w:spacing w:line="240" w:lineRule="auto"/>
        <w:rPr>
          <w:rFonts w:hAnsi="Times New Roman" w:cs="Times New Roman"/>
          <w:color w:val="000000"/>
          <w:sz w:val="24"/>
          <w:szCs w:val="24"/>
        </w:rPr>
      </w:pPr>
      <w:r>
        <w:rPr>
          <w:rFonts w:hAnsi="Times New Roman" w:cs="Times New Roman"/>
          <w:color w:val="000000"/>
          <w:sz w:val="24"/>
          <w:szCs w:val="24"/>
        </w:rPr>
        <w:t>4.4.6.4. Проверьте исправность инструмента и приспособлений, которыми будете пользоваться.</w:t>
      </w:r>
    </w:p>
    <w:p>
      <w:pPr>
        <w:spacing w:line="240" w:lineRule="auto"/>
        <w:rPr>
          <w:rFonts w:hAnsi="Times New Roman" w:cs="Times New Roman"/>
          <w:color w:val="000000"/>
          <w:sz w:val="24"/>
          <w:szCs w:val="24"/>
        </w:rPr>
      </w:pPr>
      <w:r>
        <w:rPr>
          <w:rFonts w:hAnsi="Times New Roman" w:cs="Times New Roman"/>
          <w:color w:val="000000"/>
          <w:sz w:val="24"/>
          <w:szCs w:val="24"/>
        </w:rPr>
        <w:t>4.4.6.5. Проверьте состояние вагонеток, надежность работы запорных устройств вагонеток с кузовом, который переворачивается.</w:t>
      </w:r>
    </w:p>
    <w:p>
      <w:pPr>
        <w:spacing w:line="240" w:lineRule="auto"/>
        <w:rPr>
          <w:rFonts w:hAnsi="Times New Roman" w:cs="Times New Roman"/>
          <w:color w:val="000000"/>
          <w:sz w:val="24"/>
          <w:szCs w:val="24"/>
        </w:rPr>
      </w:pPr>
      <w:r>
        <w:rPr>
          <w:rFonts w:hAnsi="Times New Roman" w:cs="Times New Roman"/>
          <w:color w:val="000000"/>
          <w:sz w:val="24"/>
          <w:szCs w:val="24"/>
        </w:rPr>
        <w:t>4.4.6.6. Проверьте исправность рельсовой колеи и конечных упоров. Если колея засорена чем-нибудь, очистите ее по всей длине. Не допускайте загромождения проходов и колеи дороги.</w:t>
      </w:r>
    </w:p>
    <w:p>
      <w:pPr>
        <w:spacing w:line="240" w:lineRule="auto"/>
        <w:rPr>
          <w:rFonts w:hAnsi="Times New Roman" w:cs="Times New Roman"/>
          <w:color w:val="000000"/>
          <w:sz w:val="24"/>
          <w:szCs w:val="24"/>
        </w:rPr>
      </w:pPr>
      <w:r>
        <w:rPr>
          <w:rFonts w:hAnsi="Times New Roman" w:cs="Times New Roman"/>
          <w:color w:val="000000"/>
          <w:sz w:val="24"/>
          <w:szCs w:val="24"/>
        </w:rPr>
        <w:t>4.4.6.7. Удостоверьтесь в исправности ходовой части вагонетки. Не приступайте к работе, если вагонетка или колея неисправны.</w:t>
      </w:r>
    </w:p>
    <w:p>
      <w:pPr>
        <w:spacing w:line="240" w:lineRule="auto"/>
        <w:rPr>
          <w:rFonts w:hAnsi="Times New Roman" w:cs="Times New Roman"/>
          <w:color w:val="000000"/>
          <w:sz w:val="24"/>
          <w:szCs w:val="24"/>
        </w:rPr>
      </w:pPr>
      <w:r>
        <w:rPr>
          <w:rFonts w:hAnsi="Times New Roman" w:cs="Times New Roman"/>
          <w:color w:val="000000"/>
          <w:sz w:val="24"/>
          <w:szCs w:val="24"/>
        </w:rPr>
        <w:t>4.4.6.8. Осмотрите место погрузки кормов возле вагонетки и место разгрузки. Если на этих местах окажутся посторонние предметы, немедленно уберите их.</w:t>
      </w:r>
    </w:p>
    <w:p>
      <w:pPr>
        <w:spacing w:line="240" w:lineRule="auto"/>
        <w:rPr>
          <w:rFonts w:hAnsi="Times New Roman" w:cs="Times New Roman"/>
          <w:color w:val="000000"/>
          <w:sz w:val="24"/>
          <w:szCs w:val="24"/>
        </w:rPr>
      </w:pPr>
      <w:r>
        <w:rPr>
          <w:rFonts w:hAnsi="Times New Roman" w:cs="Times New Roman"/>
          <w:color w:val="000000"/>
          <w:sz w:val="24"/>
          <w:szCs w:val="24"/>
        </w:rPr>
        <w:t>4.4.6.9. Если во время заступания на работу обнаружатся любые неполадки или возникнет любая неясность, к работе не приступайте, сообщите об этом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4.4.6.10. Перед пользованием подвесными вагонетками приведите в надлежащее состояние место (путь), где двигается вагонетка, уберите с прохода все лишнее.</w:t>
      </w:r>
    </w:p>
    <w:p>
      <w:pPr>
        <w:spacing w:line="240" w:lineRule="auto"/>
        <w:rPr>
          <w:rFonts w:hAnsi="Times New Roman" w:cs="Times New Roman"/>
          <w:color w:val="000000"/>
          <w:sz w:val="24"/>
          <w:szCs w:val="24"/>
        </w:rPr>
      </w:pPr>
      <w:r>
        <w:rPr>
          <w:rFonts w:hAnsi="Times New Roman" w:cs="Times New Roman"/>
          <w:color w:val="000000"/>
          <w:sz w:val="24"/>
          <w:szCs w:val="24"/>
        </w:rPr>
        <w:t>4.4.6.11. Проверьте надежно ли скреплены рельсы между собой на стыках, а также крепления конечных фиксаторов.</w:t>
      </w:r>
    </w:p>
    <w:p>
      <w:pPr>
        <w:spacing w:line="240" w:lineRule="auto"/>
        <w:rPr>
          <w:rFonts w:hAnsi="Times New Roman" w:cs="Times New Roman"/>
          <w:color w:val="000000"/>
          <w:sz w:val="24"/>
          <w:szCs w:val="24"/>
        </w:rPr>
      </w:pPr>
      <w:r>
        <w:rPr>
          <w:rFonts w:hAnsi="Times New Roman" w:cs="Times New Roman"/>
          <w:color w:val="000000"/>
          <w:sz w:val="24"/>
          <w:szCs w:val="24"/>
        </w:rPr>
        <w:t>4.4.6.12. Осмотрите состояние вагонетки, надежность крепления ее на рельсах, исправность устройств, фиксирующих нагруженную вагонетку.</w:t>
      </w:r>
    </w:p>
    <w:p>
      <w:pPr>
        <w:spacing w:line="240" w:lineRule="auto"/>
        <w:rPr>
          <w:rFonts w:hAnsi="Times New Roman" w:cs="Times New Roman"/>
          <w:color w:val="000000"/>
          <w:sz w:val="24"/>
          <w:szCs w:val="24"/>
        </w:rPr>
      </w:pPr>
      <w:r>
        <w:rPr>
          <w:rFonts w:hAnsi="Times New Roman" w:cs="Times New Roman"/>
          <w:color w:val="000000"/>
          <w:sz w:val="24"/>
          <w:szCs w:val="24"/>
        </w:rPr>
        <w:t>4.4.6.13. В начале работы во время проверки особое внимание обратите на состояние рельсов внешних участков и на больших поворотах (закруглениях), особенно на выходе из фермы.</w:t>
      </w:r>
    </w:p>
    <w:p>
      <w:pPr>
        <w:spacing w:line="240" w:lineRule="auto"/>
        <w:rPr>
          <w:rFonts w:hAnsi="Times New Roman" w:cs="Times New Roman"/>
          <w:color w:val="000000"/>
          <w:sz w:val="24"/>
          <w:szCs w:val="24"/>
        </w:rPr>
      </w:pPr>
      <w:r>
        <w:rPr>
          <w:rFonts w:hAnsi="Times New Roman" w:cs="Times New Roman"/>
          <w:color w:val="000000"/>
          <w:sz w:val="24"/>
          <w:szCs w:val="24"/>
        </w:rPr>
        <w:t>4.4.6.14. Проверьте контур заземления рельсового пути.</w:t>
      </w:r>
    </w:p>
    <w:p>
      <w:pPr>
        <w:spacing w:line="240" w:lineRule="auto"/>
        <w:rPr>
          <w:rFonts w:hAnsi="Times New Roman" w:cs="Times New Roman"/>
          <w:color w:val="000000"/>
          <w:sz w:val="24"/>
          <w:szCs w:val="24"/>
        </w:rPr>
      </w:pPr>
      <w:r>
        <w:rPr>
          <w:rFonts w:hAnsi="Times New Roman" w:cs="Times New Roman"/>
          <w:color w:val="000000"/>
          <w:sz w:val="24"/>
          <w:szCs w:val="24"/>
        </w:rPr>
        <w:t>4.4.6.15. Осмотрите подвижные механизмы вагонеток, очистите их.</w:t>
      </w:r>
    </w:p>
    <w:p>
      <w:pPr>
        <w:spacing w:line="240" w:lineRule="auto"/>
        <w:rPr>
          <w:rFonts w:hAnsi="Times New Roman" w:cs="Times New Roman"/>
          <w:color w:val="000000"/>
          <w:sz w:val="24"/>
          <w:szCs w:val="24"/>
        </w:rPr>
      </w:pPr>
      <w:r>
        <w:rPr>
          <w:rFonts w:hAnsi="Times New Roman" w:cs="Times New Roman"/>
          <w:color w:val="000000"/>
          <w:sz w:val="24"/>
          <w:szCs w:val="24"/>
        </w:rPr>
        <w:t>4.4.6.16. Не приступайте к работе и известите руководителя, если:</w:t>
      </w:r>
    </w:p>
    <w:p>
      <w:pPr>
        <w:spacing w:line="240" w:lineRule="auto"/>
        <w:rPr>
          <w:rFonts w:hAnsi="Times New Roman" w:cs="Times New Roman"/>
          <w:color w:val="000000"/>
          <w:sz w:val="24"/>
          <w:szCs w:val="24"/>
        </w:rPr>
      </w:pPr>
      <w:r>
        <w:rPr>
          <w:rFonts w:hAnsi="Times New Roman" w:cs="Times New Roman"/>
          <w:color w:val="000000"/>
          <w:sz w:val="24"/>
          <w:szCs w:val="24"/>
        </w:rPr>
        <w:t>– выявлены любые неисправности в подвесной монорельсовой дороге и вагонетках;</w:t>
      </w:r>
    </w:p>
    <w:p>
      <w:pPr>
        <w:spacing w:line="240" w:lineRule="auto"/>
        <w:rPr>
          <w:rFonts w:hAnsi="Times New Roman" w:cs="Times New Roman"/>
          <w:color w:val="000000"/>
          <w:sz w:val="24"/>
          <w:szCs w:val="24"/>
        </w:rPr>
      </w:pPr>
      <w:r>
        <w:rPr>
          <w:rFonts w:hAnsi="Times New Roman" w:cs="Times New Roman"/>
          <w:color w:val="000000"/>
          <w:sz w:val="24"/>
          <w:szCs w:val="24"/>
        </w:rPr>
        <w:t>– в любой части установки оборван заземляющий контур;</w:t>
      </w:r>
    </w:p>
    <w:p>
      <w:pPr>
        <w:spacing w:line="240" w:lineRule="auto"/>
        <w:rPr>
          <w:rFonts w:hAnsi="Times New Roman" w:cs="Times New Roman"/>
          <w:color w:val="000000"/>
          <w:sz w:val="24"/>
          <w:szCs w:val="24"/>
        </w:rPr>
      </w:pPr>
      <w:r>
        <w:rPr>
          <w:rFonts w:hAnsi="Times New Roman" w:cs="Times New Roman"/>
          <w:color w:val="000000"/>
          <w:sz w:val="24"/>
          <w:szCs w:val="24"/>
        </w:rPr>
        <w:t>– имеется недостаточное искусственное освещение;</w:t>
      </w:r>
    </w:p>
    <w:p>
      <w:pPr>
        <w:spacing w:line="240" w:lineRule="auto"/>
        <w:rPr>
          <w:rFonts w:hAnsi="Times New Roman" w:cs="Times New Roman"/>
          <w:color w:val="000000"/>
          <w:sz w:val="24"/>
          <w:szCs w:val="24"/>
        </w:rPr>
      </w:pPr>
      <w:r>
        <w:rPr>
          <w:rFonts w:hAnsi="Times New Roman" w:cs="Times New Roman"/>
          <w:color w:val="000000"/>
          <w:sz w:val="24"/>
          <w:szCs w:val="24"/>
        </w:rPr>
        <w:t>– случился разрыв хотя бы одного звена рельсов подвесной дороги;</w:t>
      </w:r>
    </w:p>
    <w:p>
      <w:pPr>
        <w:spacing w:line="240" w:lineRule="auto"/>
        <w:rPr>
          <w:rFonts w:hAnsi="Times New Roman" w:cs="Times New Roman"/>
          <w:color w:val="000000"/>
          <w:sz w:val="24"/>
          <w:szCs w:val="24"/>
        </w:rPr>
      </w:pPr>
      <w:r>
        <w:rPr>
          <w:rFonts w:hAnsi="Times New Roman" w:cs="Times New Roman"/>
          <w:color w:val="000000"/>
          <w:sz w:val="24"/>
          <w:szCs w:val="24"/>
        </w:rPr>
        <w:t>– вы заболели или находитесь в нетрезвом состоянии.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Работа на раздробителях грубых и сочных кормов</w:t>
      </w:r>
    </w:p>
    <w:p>
      <w:pPr>
        <w:spacing w:line="240" w:lineRule="auto"/>
        <w:rPr>
          <w:rFonts w:hAnsi="Times New Roman" w:cs="Times New Roman"/>
          <w:color w:val="000000"/>
          <w:sz w:val="24"/>
          <w:szCs w:val="24"/>
        </w:rPr>
      </w:pPr>
      <w:r>
        <w:rPr>
          <w:rFonts w:hAnsi="Times New Roman" w:cs="Times New Roman"/>
          <w:color w:val="000000"/>
          <w:sz w:val="24"/>
          <w:szCs w:val="24"/>
        </w:rPr>
        <w:t>5.1.1.1. Обслуживание бробителей следует проводить в соответствии с требованиями инструкций заводов-изготовителей.</w:t>
      </w:r>
    </w:p>
    <w:p>
      <w:pPr>
        <w:spacing w:line="240" w:lineRule="auto"/>
        <w:rPr>
          <w:rFonts w:hAnsi="Times New Roman" w:cs="Times New Roman"/>
          <w:color w:val="000000"/>
          <w:sz w:val="24"/>
          <w:szCs w:val="24"/>
        </w:rPr>
      </w:pPr>
      <w:r>
        <w:rPr>
          <w:rFonts w:hAnsi="Times New Roman" w:cs="Times New Roman"/>
          <w:color w:val="000000"/>
          <w:sz w:val="24"/>
          <w:szCs w:val="24"/>
        </w:rPr>
        <w:t>5.1.1.2. Не проталкивайте руками или любыми предметами перерабатываемый корм под прессовочный барабан или горловину приемочного бункера работающей машины.</w:t>
      </w:r>
    </w:p>
    <w:p>
      <w:pPr>
        <w:spacing w:line="240" w:lineRule="auto"/>
        <w:rPr>
          <w:rFonts w:hAnsi="Times New Roman" w:cs="Times New Roman"/>
          <w:color w:val="000000"/>
          <w:sz w:val="24"/>
          <w:szCs w:val="24"/>
        </w:rPr>
      </w:pPr>
      <w:r>
        <w:rPr>
          <w:rFonts w:hAnsi="Times New Roman" w:cs="Times New Roman"/>
          <w:color w:val="000000"/>
          <w:sz w:val="24"/>
          <w:szCs w:val="24"/>
        </w:rPr>
        <w:t>5.1.1.3. Во время работы дробителей не находитесь напротив выбрасывания массы, так как в нее может попасть металлический предмет (чаще всего болт, гайка) и нанести травму.</w:t>
      </w:r>
    </w:p>
    <w:p>
      <w:pPr>
        <w:spacing w:line="240" w:lineRule="auto"/>
        <w:rPr>
          <w:rFonts w:hAnsi="Times New Roman" w:cs="Times New Roman"/>
          <w:color w:val="000000"/>
          <w:sz w:val="24"/>
          <w:szCs w:val="24"/>
        </w:rPr>
      </w:pPr>
      <w:r>
        <w:rPr>
          <w:rFonts w:hAnsi="Times New Roman" w:cs="Times New Roman"/>
          <w:color w:val="000000"/>
          <w:sz w:val="24"/>
          <w:szCs w:val="24"/>
        </w:rPr>
        <w:t>5.1.1.4. Во время измельчения сочных кормов с выбрасыванием их через боковую горловину дробительной камеры не находитесь в плоскости вращения ротора.</w:t>
      </w:r>
    </w:p>
    <w:p>
      <w:pPr>
        <w:spacing w:line="240" w:lineRule="auto"/>
        <w:rPr>
          <w:rFonts w:hAnsi="Times New Roman" w:cs="Times New Roman"/>
          <w:color w:val="000000"/>
          <w:sz w:val="24"/>
          <w:szCs w:val="24"/>
        </w:rPr>
      </w:pPr>
      <w:r>
        <w:rPr>
          <w:rFonts w:hAnsi="Times New Roman" w:cs="Times New Roman"/>
          <w:color w:val="000000"/>
          <w:sz w:val="24"/>
          <w:szCs w:val="24"/>
        </w:rPr>
        <w:t>5.1.1.5. Не подавайте корм руками под прессовочный барабан, не открывайте крышку дробильной камеры, не осматривайте и не прочищайте магнитное заграждение и горловину приемочного бункера.</w:t>
      </w:r>
    </w:p>
    <w:p>
      <w:pPr>
        <w:spacing w:line="240" w:lineRule="auto"/>
        <w:rPr>
          <w:rFonts w:hAnsi="Times New Roman" w:cs="Times New Roman"/>
          <w:color w:val="000000"/>
          <w:sz w:val="24"/>
          <w:szCs w:val="24"/>
        </w:rPr>
      </w:pPr>
      <w:r>
        <w:rPr>
          <w:rFonts w:hAnsi="Times New Roman" w:cs="Times New Roman"/>
          <w:color w:val="000000"/>
          <w:sz w:val="24"/>
          <w:szCs w:val="24"/>
        </w:rPr>
        <w:t>5.1.1.6. Во время работы корнеклубнедробителей не опускайте руки в приемочный бункер, не очищайте руками или любыми предметами выходные отверстия для измельченного продукта и сточное отверстие для выбрасывания грязи. Не стойте напротив выбросного окна, даже если машина работает вхолостую.</w:t>
      </w:r>
    </w:p>
    <w:p>
      <w:pPr>
        <w:spacing w:line="240" w:lineRule="auto"/>
        <w:rPr>
          <w:rFonts w:hAnsi="Times New Roman" w:cs="Times New Roman"/>
          <w:color w:val="000000"/>
          <w:sz w:val="24"/>
          <w:szCs w:val="24"/>
        </w:rPr>
      </w:pPr>
      <w:r>
        <w:rPr>
          <w:rFonts w:hAnsi="Times New Roman" w:cs="Times New Roman"/>
          <w:color w:val="000000"/>
          <w:sz w:val="24"/>
          <w:szCs w:val="24"/>
        </w:rPr>
        <w:t>5.1.1.7. Не допускайте измельчения соломы, травы, корнеклубнеплодов и других продуктов, если они не очищены от металлических и других посторонних примесей.</w:t>
      </w:r>
    </w:p>
    <w:p>
      <w:pPr>
        <w:spacing w:line="240" w:lineRule="auto"/>
        <w:rPr>
          <w:rFonts w:hAnsi="Times New Roman" w:cs="Times New Roman"/>
          <w:color w:val="000000"/>
          <w:sz w:val="24"/>
          <w:szCs w:val="24"/>
        </w:rPr>
      </w:pPr>
      <w:r>
        <w:rPr>
          <w:rFonts w:hAnsi="Times New Roman" w:cs="Times New Roman"/>
          <w:color w:val="000000"/>
          <w:sz w:val="24"/>
          <w:szCs w:val="24"/>
        </w:rPr>
        <w:t>5.1.1.8. Запустите дробитель на холостом ходу и убедитесь в отсутствии посторонних шумов, вибрации, трения и нагревания подшипников, а также трудоспособности контрольных и сигнальных устройств. После выхода двигателя на номинальные обороты (определяется на слух, по тахометру или амперметру в зависимости от конструкции машины) медленно откройте задвижку на питающем бункере, включите дозатор или снабжающий транспортер, обеспечивая равномерность подачи размельчаемого продукта.</w:t>
      </w:r>
    </w:p>
    <w:p>
      <w:pPr>
        <w:spacing w:line="240" w:lineRule="auto"/>
        <w:rPr>
          <w:rFonts w:hAnsi="Times New Roman" w:cs="Times New Roman"/>
          <w:color w:val="000000"/>
          <w:sz w:val="24"/>
          <w:szCs w:val="24"/>
        </w:rPr>
      </w:pPr>
      <w:r>
        <w:rPr>
          <w:rFonts w:hAnsi="Times New Roman" w:cs="Times New Roman"/>
          <w:color w:val="000000"/>
          <w:sz w:val="24"/>
          <w:szCs w:val="24"/>
        </w:rPr>
        <w:t>5.1.1.9. Продукты, которые зависают в бункерах работающих машин и застряли в приемочных горловинах, освободите с помощью проталкивателя длиной не меньше 1 м, изготовленного из дерева или пластмассы, которые легко разрушатся в случае захвата.</w:t>
      </w:r>
    </w:p>
    <w:p>
      <w:pPr>
        <w:spacing w:line="240" w:lineRule="auto"/>
        <w:rPr>
          <w:rFonts w:hAnsi="Times New Roman" w:cs="Times New Roman"/>
          <w:color w:val="000000"/>
          <w:sz w:val="24"/>
          <w:szCs w:val="24"/>
        </w:rPr>
      </w:pPr>
      <w:r>
        <w:rPr>
          <w:rFonts w:hAnsi="Times New Roman" w:cs="Times New Roman"/>
          <w:color w:val="000000"/>
          <w:sz w:val="24"/>
          <w:szCs w:val="24"/>
        </w:rPr>
        <w:t>5.1.1.10. В процессе работы следите за исправностью и эффективностью работы технологического оборудования, аспирационных и вентиляционных систем, уплотнителей, электрооборудования, средств контроля и сигнализации.</w:t>
      </w:r>
    </w:p>
    <w:p>
      <w:pPr>
        <w:spacing w:line="240" w:lineRule="auto"/>
        <w:rPr>
          <w:rFonts w:hAnsi="Times New Roman" w:cs="Times New Roman"/>
          <w:color w:val="000000"/>
          <w:sz w:val="24"/>
          <w:szCs w:val="24"/>
        </w:rPr>
      </w:pPr>
      <w:r>
        <w:rPr>
          <w:rFonts w:hAnsi="Times New Roman" w:cs="Times New Roman"/>
          <w:color w:val="000000"/>
          <w:sz w:val="24"/>
          <w:szCs w:val="24"/>
        </w:rPr>
        <w:t>5.1.1.11. Очистку рабочих органов дробителей грубых и сочных кормов от завалов технологического материала или посторонних предметов проводите после полной остановки машин с помощью специальных устройств (скребков, чистиков, щеток).</w:t>
      </w:r>
    </w:p>
    <w:p>
      <w:pPr>
        <w:spacing w:line="240" w:lineRule="auto"/>
        <w:rPr>
          <w:rFonts w:hAnsi="Times New Roman" w:cs="Times New Roman"/>
          <w:color w:val="000000"/>
          <w:sz w:val="24"/>
          <w:szCs w:val="24"/>
        </w:rPr>
      </w:pPr>
      <w:r>
        <w:rPr>
          <w:rFonts w:hAnsi="Times New Roman" w:cs="Times New Roman"/>
          <w:color w:val="000000"/>
          <w:sz w:val="24"/>
          <w:szCs w:val="24"/>
        </w:rPr>
        <w:t>5.1.1.12. Во время остановки электрифицированных дробителей грубых и сочных кормов для ремонта или технического обслуживания отключите рубильник подведения электроэнергии к магнитному пускателю и вывесите плакат: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5.1.1.13. Во время снятия и установки ножей, а также очистки режущих частей барабана от остатков корма выключите общий рубильник, выньте предохранитель и вывесьте плакат: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5.1.1.14. Не разрешается работа соломорезки со снятыми втягивающими пальцами и ограждениями.</w:t>
      </w:r>
    </w:p>
    <w:p>
      <w:pPr>
        <w:spacing w:line="240" w:lineRule="auto"/>
        <w:rPr>
          <w:rFonts w:hAnsi="Times New Roman" w:cs="Times New Roman"/>
          <w:color w:val="000000"/>
          <w:sz w:val="24"/>
          <w:szCs w:val="24"/>
        </w:rPr>
      </w:pPr>
      <w:r>
        <w:rPr>
          <w:rFonts w:hAnsi="Times New Roman" w:cs="Times New Roman"/>
          <w:color w:val="000000"/>
          <w:sz w:val="24"/>
          <w:szCs w:val="24"/>
        </w:rPr>
        <w:t>5.1.1.15. Трактор, который агрегатируется с дробилкой-дробителем, должен соответствовать ей по тяговому усилию и иметь пневматическую систему управления тормозами.</w:t>
      </w:r>
    </w:p>
    <w:p>
      <w:pPr>
        <w:spacing w:line="240" w:lineRule="auto"/>
        <w:rPr>
          <w:rFonts w:hAnsi="Times New Roman" w:cs="Times New Roman"/>
          <w:color w:val="000000"/>
          <w:sz w:val="24"/>
          <w:szCs w:val="24"/>
        </w:rPr>
      </w:pPr>
      <w:r>
        <w:rPr>
          <w:rFonts w:hAnsi="Times New Roman" w:cs="Times New Roman"/>
          <w:color w:val="000000"/>
          <w:sz w:val="24"/>
          <w:szCs w:val="24"/>
        </w:rPr>
        <w:t>5.1.1.16. Обслуживайте дробитель, находясь с правой стороны по ходу агрегата. Работайте в защитной каске. Не работайте возле выбросного рукава дробителя. На время разравнивания и уплотнения измельченной массы машину остановите или отведите направляющий рукав дефлектора в сторону.</w:t>
      </w:r>
    </w:p>
    <w:p>
      <w:pPr>
        <w:spacing w:line="240" w:lineRule="auto"/>
        <w:rPr>
          <w:rFonts w:hAnsi="Times New Roman" w:cs="Times New Roman"/>
          <w:color w:val="000000"/>
          <w:sz w:val="24"/>
          <w:szCs w:val="24"/>
        </w:rPr>
      </w:pPr>
      <w:r>
        <w:rPr>
          <w:rFonts w:hAnsi="Times New Roman" w:cs="Times New Roman"/>
          <w:color w:val="000000"/>
          <w:sz w:val="24"/>
          <w:szCs w:val="24"/>
        </w:rPr>
        <w:t>5.1.1.17. Находиться возле транспортера, телескопического вала, на мостике, опускаться и открывать люки, днища можно только при остановленном двигателе трактора.</w:t>
      </w:r>
    </w:p>
    <w:p>
      <w:pPr>
        <w:spacing w:line="240" w:lineRule="auto"/>
        <w:rPr>
          <w:rFonts w:hAnsi="Times New Roman" w:cs="Times New Roman"/>
          <w:color w:val="000000"/>
          <w:sz w:val="24"/>
          <w:szCs w:val="24"/>
        </w:rPr>
      </w:pPr>
      <w:r>
        <w:rPr>
          <w:rFonts w:hAnsi="Times New Roman" w:cs="Times New Roman"/>
          <w:color w:val="000000"/>
          <w:sz w:val="24"/>
          <w:szCs w:val="24"/>
        </w:rPr>
        <w:t>5.1.1.18. Перед транспортированием дробилки-дробителя проверьте фиксацию прицепной петли в крюке трактора, надежность крепления предупредительных тросов телескопического вала и поводка, а также шплинтовку вальцов подвески наклоненного транспортера. Даже во время кратковременных переездов переводите наклоненный транспортер в транспортное положение, отъединив и закрепив телескопический вал на предупредительный трос.</w:t>
      </w:r>
    </w:p>
    <w:p>
      <w:pPr>
        <w:spacing w:line="240" w:lineRule="auto"/>
        <w:rPr>
          <w:rFonts w:hAnsi="Times New Roman" w:cs="Times New Roman"/>
          <w:color w:val="000000"/>
          <w:sz w:val="24"/>
          <w:szCs w:val="24"/>
        </w:rPr>
      </w:pPr>
      <w:r>
        <w:rPr>
          <w:rFonts w:hAnsi="Times New Roman" w:cs="Times New Roman"/>
          <w:color w:val="000000"/>
          <w:sz w:val="24"/>
          <w:szCs w:val="24"/>
        </w:rPr>
        <w:t>5.1.2. Обслуживание машин и оборудования для приготовления кормов</w:t>
      </w:r>
    </w:p>
    <w:p>
      <w:pPr>
        <w:spacing w:line="240" w:lineRule="auto"/>
        <w:rPr>
          <w:rFonts w:hAnsi="Times New Roman" w:cs="Times New Roman"/>
          <w:color w:val="000000"/>
          <w:sz w:val="24"/>
          <w:szCs w:val="24"/>
        </w:rPr>
      </w:pPr>
      <w:r>
        <w:rPr>
          <w:rFonts w:hAnsi="Times New Roman" w:cs="Times New Roman"/>
          <w:color w:val="000000"/>
          <w:sz w:val="24"/>
          <w:szCs w:val="24"/>
        </w:rPr>
        <w:t>5.1.2.1. Обслуживание комплексов следует проводить в соответствии с требованиями инструкций заводов-изготовителей.</w:t>
      </w:r>
    </w:p>
    <w:p>
      <w:pPr>
        <w:spacing w:line="240" w:lineRule="auto"/>
        <w:rPr>
          <w:rFonts w:hAnsi="Times New Roman" w:cs="Times New Roman"/>
          <w:color w:val="000000"/>
          <w:sz w:val="24"/>
          <w:szCs w:val="24"/>
        </w:rPr>
      </w:pPr>
      <w:r>
        <w:rPr>
          <w:rFonts w:hAnsi="Times New Roman" w:cs="Times New Roman"/>
          <w:color w:val="000000"/>
          <w:sz w:val="24"/>
          <w:szCs w:val="24"/>
        </w:rPr>
        <w:t>5.1.2.2. Не проводите техническое обслуживание машин и регулирование во время их работы, не подтягивайте болтовые соединения.</w:t>
      </w:r>
    </w:p>
    <w:p>
      <w:pPr>
        <w:spacing w:line="240" w:lineRule="auto"/>
        <w:rPr>
          <w:rFonts w:hAnsi="Times New Roman" w:cs="Times New Roman"/>
          <w:color w:val="000000"/>
          <w:sz w:val="24"/>
          <w:szCs w:val="24"/>
        </w:rPr>
      </w:pPr>
      <w:r>
        <w:rPr>
          <w:rFonts w:hAnsi="Times New Roman" w:cs="Times New Roman"/>
          <w:color w:val="000000"/>
          <w:sz w:val="24"/>
          <w:szCs w:val="24"/>
        </w:rPr>
        <w:t>5.1.2.3. Не касайтесь вращающихся и подвижных механизмов и передач, не открывайте осмотровые люки, не оставляйте машину без надзора.</w:t>
      </w:r>
    </w:p>
    <w:p>
      <w:pPr>
        <w:spacing w:line="240" w:lineRule="auto"/>
        <w:rPr>
          <w:rFonts w:hAnsi="Times New Roman" w:cs="Times New Roman"/>
          <w:color w:val="000000"/>
          <w:sz w:val="24"/>
          <w:szCs w:val="24"/>
        </w:rPr>
      </w:pPr>
      <w:r>
        <w:rPr>
          <w:rFonts w:hAnsi="Times New Roman" w:cs="Times New Roman"/>
          <w:color w:val="000000"/>
          <w:sz w:val="24"/>
          <w:szCs w:val="24"/>
        </w:rPr>
        <w:t>5.1.2.4. При выявлении любых неисправностей в электросети или электрооборудовании вызовите электромонтера. Если электромонтер отсутствует, остановите машину, не устраняйте неполадки сами.</w:t>
      </w:r>
    </w:p>
    <w:p>
      <w:pPr>
        <w:spacing w:line="240" w:lineRule="auto"/>
        <w:rPr>
          <w:rFonts w:hAnsi="Times New Roman" w:cs="Times New Roman"/>
          <w:color w:val="000000"/>
          <w:sz w:val="24"/>
          <w:szCs w:val="24"/>
        </w:rPr>
      </w:pPr>
      <w:r>
        <w:rPr>
          <w:rFonts w:hAnsi="Times New Roman" w:cs="Times New Roman"/>
          <w:color w:val="000000"/>
          <w:sz w:val="24"/>
          <w:szCs w:val="24"/>
        </w:rPr>
        <w:t>5.1.2.5. При забивании шнековых транспортеров, дробильных камер, смесительных емкостей, труб и т.п. машину остановите для очистки. Для этого необходимо выключить магнитный пускатель электродвигателя, выключить рубильник и вывесить плакат: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5.1.2.6. Во время работы на кормоприготовительных и кормоперерабатывающих машинах следите за тем, чтобы скорость и направление вращения рабочих органов соответствовали указанным в эксплуатационной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5.1.2.7. Подавайте корм в машину равномерно, следите, чтобы в машину вместе с кормом не попали провода, камни, палки и прочие посторонние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5.1.2.8. Не работайте на оборудовании (шнеках, транспортере, приводных механизмах) без надежных исправных ограждений и надежных площадок для их обслуживания.</w:t>
      </w:r>
    </w:p>
    <w:p>
      <w:pPr>
        <w:spacing w:line="240" w:lineRule="auto"/>
        <w:rPr>
          <w:rFonts w:hAnsi="Times New Roman" w:cs="Times New Roman"/>
          <w:color w:val="000000"/>
          <w:sz w:val="24"/>
          <w:szCs w:val="24"/>
        </w:rPr>
      </w:pPr>
      <w:r>
        <w:rPr>
          <w:rFonts w:hAnsi="Times New Roman" w:cs="Times New Roman"/>
          <w:color w:val="000000"/>
          <w:sz w:val="24"/>
          <w:szCs w:val="24"/>
        </w:rPr>
        <w:t>5.1.3. Запаривание и химическая обработка кормов</w:t>
      </w:r>
    </w:p>
    <w:p>
      <w:pPr>
        <w:spacing w:line="240" w:lineRule="auto"/>
        <w:rPr>
          <w:rFonts w:hAnsi="Times New Roman" w:cs="Times New Roman"/>
          <w:color w:val="000000"/>
          <w:sz w:val="24"/>
          <w:szCs w:val="24"/>
        </w:rPr>
      </w:pPr>
      <w:r>
        <w:rPr>
          <w:rFonts w:hAnsi="Times New Roman" w:cs="Times New Roman"/>
          <w:color w:val="000000"/>
          <w:sz w:val="24"/>
          <w:szCs w:val="24"/>
        </w:rPr>
        <w:t>5.1.3.1. Перед запуском в работу оборудования кормоцеха убедитесь в том, что на нем не проводятся никакие работы и подайте установленный сигнал. Пустите машины на холостом ходу.</w:t>
      </w:r>
    </w:p>
    <w:p>
      <w:pPr>
        <w:spacing w:line="240" w:lineRule="auto"/>
        <w:rPr>
          <w:rFonts w:hAnsi="Times New Roman" w:cs="Times New Roman"/>
          <w:color w:val="000000"/>
          <w:sz w:val="24"/>
          <w:szCs w:val="24"/>
        </w:rPr>
      </w:pPr>
      <w:r>
        <w:rPr>
          <w:rFonts w:hAnsi="Times New Roman" w:cs="Times New Roman"/>
          <w:color w:val="000000"/>
          <w:sz w:val="24"/>
          <w:szCs w:val="24"/>
        </w:rPr>
        <w:t>5.1.3.2. Подавайте корм в машину равномерно. Следите, чтобы в машину вместе с кормом не попали палки, камни и прочие посторонние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5.1.3.3. Проверьте плотность закрытия задвижки выгрузного шнека.</w:t>
      </w:r>
    </w:p>
    <w:p>
      <w:pPr>
        <w:spacing w:line="240" w:lineRule="auto"/>
        <w:rPr>
          <w:rFonts w:hAnsi="Times New Roman" w:cs="Times New Roman"/>
          <w:color w:val="000000"/>
          <w:sz w:val="24"/>
          <w:szCs w:val="24"/>
        </w:rPr>
      </w:pPr>
      <w:r>
        <w:rPr>
          <w:rFonts w:hAnsi="Times New Roman" w:cs="Times New Roman"/>
          <w:color w:val="000000"/>
          <w:sz w:val="24"/>
          <w:szCs w:val="24"/>
        </w:rPr>
        <w:t>5.1.3.4. После загрузки кормами емкости смесителя кормов (варочного котла) плотно закройте погрузочный люк.</w:t>
      </w:r>
    </w:p>
    <w:p>
      <w:pPr>
        <w:spacing w:line="240" w:lineRule="auto"/>
        <w:rPr>
          <w:rFonts w:hAnsi="Times New Roman" w:cs="Times New Roman"/>
          <w:color w:val="000000"/>
          <w:sz w:val="24"/>
          <w:szCs w:val="24"/>
        </w:rPr>
      </w:pPr>
      <w:r>
        <w:rPr>
          <w:rFonts w:hAnsi="Times New Roman" w:cs="Times New Roman"/>
          <w:color w:val="000000"/>
          <w:sz w:val="24"/>
          <w:szCs w:val="24"/>
        </w:rPr>
        <w:t>5.1.3.5. Подачу пара проводите при плотно закрытых крышках горловины и люков, с постоянным контролем давления и герметичности.</w:t>
      </w:r>
    </w:p>
    <w:p>
      <w:pPr>
        <w:spacing w:line="240" w:lineRule="auto"/>
        <w:rPr>
          <w:rFonts w:hAnsi="Times New Roman" w:cs="Times New Roman"/>
          <w:color w:val="000000"/>
          <w:sz w:val="24"/>
          <w:szCs w:val="24"/>
        </w:rPr>
      </w:pPr>
      <w:r>
        <w:rPr>
          <w:rFonts w:hAnsi="Times New Roman" w:cs="Times New Roman"/>
          <w:color w:val="000000"/>
          <w:sz w:val="24"/>
          <w:szCs w:val="24"/>
        </w:rPr>
        <w:t>5.1.3.6. Не оставляйте работающие запарники-смесители, варочные котлы, транспортеры без надзора и не передоверяйте надзор за ними кому-нибудь без разрешения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5.1.3.7. Перед открытием крышки запарников-смесителей (варочных котлов) закройте паровой вентиль на входе в емкость и сбросьте давление до атмосферного. Наденьте очки, рукавицы, фартук и прочистите отверстие для сливания конденсата, убедитесь, что конденсат и пар выходят из него без давления. Открывайте крышку осторожно, при этом стойте с той стороны, с который она не открывается.</w:t>
      </w:r>
    </w:p>
    <w:p>
      <w:pPr>
        <w:spacing w:line="240" w:lineRule="auto"/>
        <w:rPr>
          <w:rFonts w:hAnsi="Times New Roman" w:cs="Times New Roman"/>
          <w:color w:val="000000"/>
          <w:sz w:val="24"/>
          <w:szCs w:val="24"/>
        </w:rPr>
      </w:pPr>
      <w:r>
        <w:rPr>
          <w:rFonts w:hAnsi="Times New Roman" w:cs="Times New Roman"/>
          <w:color w:val="000000"/>
          <w:sz w:val="24"/>
          <w:szCs w:val="24"/>
        </w:rPr>
        <w:t>5.1.3.8. Во время сливания конденсата из запарника-смесителя убедитесь, что напротив сливного отверстия нет людей.</w:t>
      </w:r>
    </w:p>
    <w:p>
      <w:pPr>
        <w:spacing w:line="240" w:lineRule="auto"/>
        <w:rPr>
          <w:rFonts w:hAnsi="Times New Roman" w:cs="Times New Roman"/>
          <w:color w:val="000000"/>
          <w:sz w:val="24"/>
          <w:szCs w:val="24"/>
        </w:rPr>
      </w:pPr>
      <w:r>
        <w:rPr>
          <w:rFonts w:hAnsi="Times New Roman" w:cs="Times New Roman"/>
          <w:color w:val="000000"/>
          <w:sz w:val="24"/>
          <w:szCs w:val="24"/>
        </w:rPr>
        <w:t>5.1.3.9. Следите за тем, чтобы смесь не попадала на пол или настил рабочей площадки смесителя. Рассыпанную кормовую смесь срочно уберите, а скользкий пол необходимо посыпать песком или тирсом и прочистить.</w:t>
      </w:r>
    </w:p>
    <w:p>
      <w:pPr>
        <w:spacing w:line="240" w:lineRule="auto"/>
        <w:rPr>
          <w:rFonts w:hAnsi="Times New Roman" w:cs="Times New Roman"/>
          <w:color w:val="000000"/>
          <w:sz w:val="24"/>
          <w:szCs w:val="24"/>
        </w:rPr>
      </w:pPr>
      <w:r>
        <w:rPr>
          <w:rFonts w:hAnsi="Times New Roman" w:cs="Times New Roman"/>
          <w:color w:val="000000"/>
          <w:sz w:val="24"/>
          <w:szCs w:val="24"/>
        </w:rPr>
        <w:t>5.1.3.10. Во время интенсивного парообразования в период разгрузки кормов из запарников-смесителей и варочных котлов обеспечивайте интенсивную вентиляцию, аспирацию.</w:t>
      </w:r>
    </w:p>
    <w:p>
      <w:pPr>
        <w:spacing w:line="240" w:lineRule="auto"/>
        <w:rPr>
          <w:rFonts w:hAnsi="Times New Roman" w:cs="Times New Roman"/>
          <w:color w:val="000000"/>
          <w:sz w:val="24"/>
          <w:szCs w:val="24"/>
        </w:rPr>
      </w:pPr>
      <w:r>
        <w:rPr>
          <w:rFonts w:hAnsi="Times New Roman" w:cs="Times New Roman"/>
          <w:color w:val="000000"/>
          <w:sz w:val="24"/>
          <w:szCs w:val="24"/>
        </w:rPr>
        <w:t>5.1.3.11. Работайте внутри емкостей смесителей (варочных котлов) только с разрешения руководителя работ по наряду-допуску, при этом выполняйте мероприятия, исключающие пуск смесителя: выньте предохранитель, снимите ремень (цепь), выключите муфту привода смесителя и повесьте плакат: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5.1.3.12. Во время работы транспортеров, запарников-смесителей не допускайте их перегрузки, а также попадания на них посторонних предметов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5.1.3.13. Во время приготовления рабочего химического раствора 2-3%-ной аммиачной воды и во время загрузки соломы и разгрузки готового корма из камеры термохимической обработки включайте в работу вытяжную вентиляцию.</w:t>
      </w:r>
    </w:p>
    <w:p>
      <w:pPr>
        <w:spacing w:line="240" w:lineRule="auto"/>
        <w:rPr>
          <w:rFonts w:hAnsi="Times New Roman" w:cs="Times New Roman"/>
          <w:color w:val="000000"/>
          <w:sz w:val="24"/>
          <w:szCs w:val="24"/>
        </w:rPr>
      </w:pPr>
      <w:r>
        <w:rPr>
          <w:rFonts w:hAnsi="Times New Roman" w:cs="Times New Roman"/>
          <w:color w:val="000000"/>
          <w:sz w:val="24"/>
          <w:szCs w:val="24"/>
        </w:rPr>
        <w:t>5.1.3.14. Следите за тем, чтобы обработанный корм не рассыпался на пол. Рассыпанный корм срочно уберите.</w:t>
      </w:r>
    </w:p>
    <w:p>
      <w:pPr>
        <w:spacing w:line="240" w:lineRule="auto"/>
        <w:rPr>
          <w:rFonts w:hAnsi="Times New Roman" w:cs="Times New Roman"/>
          <w:color w:val="000000"/>
          <w:sz w:val="24"/>
          <w:szCs w:val="24"/>
        </w:rPr>
      </w:pPr>
      <w:r>
        <w:rPr>
          <w:rFonts w:hAnsi="Times New Roman" w:cs="Times New Roman"/>
          <w:color w:val="000000"/>
          <w:sz w:val="24"/>
          <w:szCs w:val="24"/>
        </w:rPr>
        <w:t>5.1.3.15. Регулярно осматривайте резервуары химического раствора и арматуры (вентили, клапаны, водомерные трубы) и визуально проверяйте их герметичность.</w:t>
      </w:r>
    </w:p>
    <w:p>
      <w:pPr>
        <w:spacing w:line="240" w:lineRule="auto"/>
        <w:rPr>
          <w:rFonts w:hAnsi="Times New Roman" w:cs="Times New Roman"/>
          <w:color w:val="000000"/>
          <w:sz w:val="24"/>
          <w:szCs w:val="24"/>
        </w:rPr>
      </w:pPr>
      <w:r>
        <w:rPr>
          <w:rFonts w:hAnsi="Times New Roman" w:cs="Times New Roman"/>
          <w:color w:val="000000"/>
          <w:sz w:val="24"/>
          <w:szCs w:val="24"/>
        </w:rPr>
        <w:t>5.1.3.16. Пролитые на пол воду, смазочное масло, топливо и прочие продукты выводите или посыпьте нейтрализаторами или поглощающими веществами (песок, тирса и т.п.) с дальнейшей уборкой.</w:t>
      </w:r>
    </w:p>
    <w:p>
      <w:pPr>
        <w:spacing w:line="240" w:lineRule="auto"/>
        <w:rPr>
          <w:rFonts w:hAnsi="Times New Roman" w:cs="Times New Roman"/>
          <w:color w:val="000000"/>
          <w:sz w:val="24"/>
          <w:szCs w:val="24"/>
        </w:rPr>
      </w:pPr>
      <w:r>
        <w:rPr>
          <w:rFonts w:hAnsi="Times New Roman" w:cs="Times New Roman"/>
          <w:color w:val="000000"/>
          <w:sz w:val="24"/>
          <w:szCs w:val="24"/>
        </w:rPr>
        <w:t>5.1.3.17. Уборку пролитых кислот, щелочей, приготовление дезинфекционных растворов проводите в фильтрующих противогазах с коробкой “В”.</w:t>
      </w:r>
    </w:p>
    <w:p>
      <w:pPr>
        <w:spacing w:line="240" w:lineRule="auto"/>
        <w:rPr>
          <w:rFonts w:hAnsi="Times New Roman" w:cs="Times New Roman"/>
          <w:color w:val="000000"/>
          <w:sz w:val="24"/>
          <w:szCs w:val="24"/>
        </w:rPr>
      </w:pPr>
      <w:r>
        <w:rPr>
          <w:rFonts w:hAnsi="Times New Roman" w:cs="Times New Roman"/>
          <w:color w:val="000000"/>
          <w:sz w:val="24"/>
          <w:szCs w:val="24"/>
        </w:rPr>
        <w:t>5.1.3.18. Погрузочно-разгрузочные работы выполняйте механизированным способом с помощью грузоподъемных машин и механизмов. Во время выполнения работы используйте грузоподъемные машины, строповочные и грузозахватные средства, тару, которые прошли технический осмотр, соответствуют виду работ и исправны на время начала их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5.1.3.19. Погрузку или разгрузку проводите под руководством старшего. Не стойте и не проходите под поднятым грузом и в местах возможного падения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5.1.3.20. Во время открывания бортов кузова транспортного средства (автомобиля, прицепа) убедитесь в безопасном размещении груза и людей.</w:t>
      </w:r>
    </w:p>
    <w:p>
      <w:pPr>
        <w:spacing w:line="240" w:lineRule="auto"/>
        <w:rPr>
          <w:rFonts w:hAnsi="Times New Roman" w:cs="Times New Roman"/>
          <w:color w:val="000000"/>
          <w:sz w:val="24"/>
          <w:szCs w:val="24"/>
        </w:rPr>
      </w:pPr>
      <w:r>
        <w:rPr>
          <w:rFonts w:hAnsi="Times New Roman" w:cs="Times New Roman"/>
          <w:color w:val="000000"/>
          <w:sz w:val="24"/>
          <w:szCs w:val="24"/>
        </w:rPr>
        <w:t>5.1.3.21. Погрузочно-разгрузочные работы, которые выполняют вручную, проводите с соблюдением предельных норм подъема и перемещения тяжелых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5.1.4. Раздача кормов стационарными кормораздатчиками</w:t>
      </w:r>
    </w:p>
    <w:p>
      <w:pPr>
        <w:spacing w:line="240" w:lineRule="auto"/>
        <w:rPr>
          <w:rFonts w:hAnsi="Times New Roman" w:cs="Times New Roman"/>
          <w:color w:val="000000"/>
          <w:sz w:val="24"/>
          <w:szCs w:val="24"/>
        </w:rPr>
      </w:pPr>
      <w:r>
        <w:rPr>
          <w:rFonts w:hAnsi="Times New Roman" w:cs="Times New Roman"/>
          <w:color w:val="000000"/>
          <w:sz w:val="24"/>
          <w:szCs w:val="24"/>
        </w:rPr>
        <w:t>5.1.4.1. Во время работы стационарных кормораздатчиков не допускайте их перегрузки и попадания на них вместе с кормом посторонних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5.1.4.2. Во время работы не отвлекайтесь посторонними разговорами.</w:t>
      </w:r>
    </w:p>
    <w:p>
      <w:pPr>
        <w:spacing w:line="240" w:lineRule="auto"/>
        <w:rPr>
          <w:rFonts w:hAnsi="Times New Roman" w:cs="Times New Roman"/>
          <w:color w:val="000000"/>
          <w:sz w:val="24"/>
          <w:szCs w:val="24"/>
        </w:rPr>
      </w:pPr>
      <w:r>
        <w:rPr>
          <w:rFonts w:hAnsi="Times New Roman" w:cs="Times New Roman"/>
          <w:color w:val="000000"/>
          <w:sz w:val="24"/>
          <w:szCs w:val="24"/>
        </w:rPr>
        <w:t>5.1.4.3. Во время работы кормораздатчиков переходить через них можно при наличии мостика с перилами.</w:t>
      </w:r>
    </w:p>
    <w:p>
      <w:pPr>
        <w:spacing w:line="240" w:lineRule="auto"/>
        <w:rPr>
          <w:rFonts w:hAnsi="Times New Roman" w:cs="Times New Roman"/>
          <w:color w:val="000000"/>
          <w:sz w:val="24"/>
          <w:szCs w:val="24"/>
        </w:rPr>
      </w:pPr>
      <w:r>
        <w:rPr>
          <w:rFonts w:hAnsi="Times New Roman" w:cs="Times New Roman"/>
          <w:color w:val="000000"/>
          <w:sz w:val="24"/>
          <w:szCs w:val="24"/>
        </w:rPr>
        <w:t>5.1.4.4. При забивании кормораздатчика кормами очистку его проводите при отключенном электродвигателе и вывешенном плакате: “Не включать! Работают люди”, с применением чистика с ручкой длиной не меньше 1 м.</w:t>
      </w:r>
    </w:p>
    <w:p>
      <w:pPr>
        <w:spacing w:line="240" w:lineRule="auto"/>
        <w:rPr>
          <w:rFonts w:hAnsi="Times New Roman" w:cs="Times New Roman"/>
          <w:color w:val="000000"/>
          <w:sz w:val="24"/>
          <w:szCs w:val="24"/>
        </w:rPr>
      </w:pPr>
      <w:r>
        <w:rPr>
          <w:rFonts w:hAnsi="Times New Roman" w:cs="Times New Roman"/>
          <w:color w:val="000000"/>
          <w:sz w:val="24"/>
          <w:szCs w:val="24"/>
        </w:rPr>
        <w:t>5.1.4.5. Не пускайте животных в помещения во время работы кормораздатчика.</w:t>
      </w:r>
    </w:p>
    <w:p>
      <w:pPr>
        <w:spacing w:line="240" w:lineRule="auto"/>
        <w:rPr>
          <w:rFonts w:hAnsi="Times New Roman" w:cs="Times New Roman"/>
          <w:color w:val="000000"/>
          <w:sz w:val="24"/>
          <w:szCs w:val="24"/>
        </w:rPr>
      </w:pPr>
      <w:r>
        <w:rPr>
          <w:rFonts w:hAnsi="Times New Roman" w:cs="Times New Roman"/>
          <w:color w:val="000000"/>
          <w:sz w:val="24"/>
          <w:szCs w:val="24"/>
        </w:rPr>
        <w:t>5.1.4.6. Не допускайте посторонних лиц в зону работы кормораздатчика.</w:t>
      </w:r>
    </w:p>
    <w:p>
      <w:pPr>
        <w:spacing w:line="240" w:lineRule="auto"/>
        <w:rPr>
          <w:rFonts w:hAnsi="Times New Roman" w:cs="Times New Roman"/>
          <w:color w:val="000000"/>
          <w:sz w:val="24"/>
          <w:szCs w:val="24"/>
        </w:rPr>
      </w:pPr>
      <w:r>
        <w:rPr>
          <w:rFonts w:hAnsi="Times New Roman" w:cs="Times New Roman"/>
          <w:color w:val="000000"/>
          <w:sz w:val="24"/>
          <w:szCs w:val="24"/>
        </w:rPr>
        <w:t>5.1.4.7. В случае попадания в транспортер вил, лопат и других предметов и заклинивания его срочно остановите транспортер с помощью коммутационного аппарата, уберите посторонние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5.1.4.8. Во время раздачи сыпучих кормов следите за герметичностью оборудования и эффективностью вентиляции, своевременно сообщайте руководителю работ о неисправности общей вентиляции производственного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5.1.4.9. Пневматические установки для раздачи жидкого корма эксплуатируйте только при наличии и исправности манометров на продувочной емкости и ресивере.</w:t>
      </w:r>
    </w:p>
    <w:p>
      <w:pPr>
        <w:spacing w:line="240" w:lineRule="auto"/>
        <w:rPr>
          <w:rFonts w:hAnsi="Times New Roman" w:cs="Times New Roman"/>
          <w:color w:val="000000"/>
          <w:sz w:val="24"/>
          <w:szCs w:val="24"/>
        </w:rPr>
      </w:pPr>
      <w:r>
        <w:rPr>
          <w:rFonts w:hAnsi="Times New Roman" w:cs="Times New Roman"/>
          <w:color w:val="000000"/>
          <w:sz w:val="24"/>
          <w:szCs w:val="24"/>
        </w:rPr>
        <w:t>5.1.4.10. Загрузочный люк пневмоустановки открывайте только после прекращения подачи сжатого воздуха и снижения давления до атмосферного.</w:t>
      </w:r>
    </w:p>
    <w:p>
      <w:pPr>
        <w:spacing w:line="240" w:lineRule="auto"/>
        <w:rPr>
          <w:rFonts w:hAnsi="Times New Roman" w:cs="Times New Roman"/>
          <w:color w:val="000000"/>
          <w:sz w:val="24"/>
          <w:szCs w:val="24"/>
        </w:rPr>
      </w:pPr>
      <w:r>
        <w:rPr>
          <w:rFonts w:hAnsi="Times New Roman" w:cs="Times New Roman"/>
          <w:color w:val="000000"/>
          <w:sz w:val="24"/>
          <w:szCs w:val="24"/>
        </w:rPr>
        <w:t>5.1.4.11. Не допускайте работы кормораздатчиков со снятыми или поврежденными средствами защиты (кожухами, заземлением, блокировочными устройствами и т.п.).</w:t>
      </w:r>
    </w:p>
    <w:p>
      <w:pPr>
        <w:spacing w:line="240" w:lineRule="auto"/>
        <w:rPr>
          <w:rFonts w:hAnsi="Times New Roman" w:cs="Times New Roman"/>
          <w:color w:val="000000"/>
          <w:sz w:val="24"/>
          <w:szCs w:val="24"/>
        </w:rPr>
      </w:pPr>
      <w:r>
        <w:rPr>
          <w:rFonts w:hAnsi="Times New Roman" w:cs="Times New Roman"/>
          <w:color w:val="000000"/>
          <w:sz w:val="24"/>
          <w:szCs w:val="24"/>
        </w:rPr>
        <w:t>5.1.5. Раздача кормов мобильными кормораздатчиками</w:t>
      </w:r>
    </w:p>
    <w:p>
      <w:pPr>
        <w:spacing w:line="240" w:lineRule="auto"/>
        <w:rPr>
          <w:rFonts w:hAnsi="Times New Roman" w:cs="Times New Roman"/>
          <w:color w:val="000000"/>
          <w:sz w:val="24"/>
          <w:szCs w:val="24"/>
        </w:rPr>
      </w:pPr>
      <w:r>
        <w:rPr>
          <w:rFonts w:hAnsi="Times New Roman" w:cs="Times New Roman"/>
          <w:color w:val="000000"/>
          <w:sz w:val="24"/>
          <w:szCs w:val="24"/>
        </w:rPr>
        <w:t>5.1.5.1. Перед началом движения с места и включением рабочих органов кормораздатчика подайте предупредительный сигнал и убедитесь в отсутствии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5.1.5.2. Проверьте работу тормозной системы кормораздатчика.</w:t>
      </w:r>
    </w:p>
    <w:p>
      <w:pPr>
        <w:spacing w:line="240" w:lineRule="auto"/>
        <w:rPr>
          <w:rFonts w:hAnsi="Times New Roman" w:cs="Times New Roman"/>
          <w:color w:val="000000"/>
          <w:sz w:val="24"/>
          <w:szCs w:val="24"/>
        </w:rPr>
      </w:pPr>
      <w:r>
        <w:rPr>
          <w:rFonts w:hAnsi="Times New Roman" w:cs="Times New Roman"/>
          <w:color w:val="000000"/>
          <w:sz w:val="24"/>
          <w:szCs w:val="24"/>
        </w:rPr>
        <w:t>5.1.5.3. Во время нагрузки кормораздатчика придерживайтесь таких требований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выполняйте указания тракториста-машиниста, который выполняет нагрузку кормораздатчика;</w:t>
      </w:r>
    </w:p>
    <w:p>
      <w:pPr>
        <w:spacing w:line="240" w:lineRule="auto"/>
        <w:rPr>
          <w:rFonts w:hAnsi="Times New Roman" w:cs="Times New Roman"/>
          <w:color w:val="000000"/>
          <w:sz w:val="24"/>
          <w:szCs w:val="24"/>
        </w:rPr>
      </w:pPr>
      <w:r>
        <w:rPr>
          <w:rFonts w:hAnsi="Times New Roman" w:cs="Times New Roman"/>
          <w:color w:val="000000"/>
          <w:sz w:val="24"/>
          <w:szCs w:val="24"/>
        </w:rPr>
        <w:t>– не допускайте попадания посторонних предметов в кузов кормораздатчика;</w:t>
      </w:r>
    </w:p>
    <w:p>
      <w:pPr>
        <w:spacing w:line="240" w:lineRule="auto"/>
        <w:rPr>
          <w:rFonts w:hAnsi="Times New Roman" w:cs="Times New Roman"/>
          <w:color w:val="000000"/>
          <w:sz w:val="24"/>
          <w:szCs w:val="24"/>
        </w:rPr>
      </w:pPr>
      <w:r>
        <w:rPr>
          <w:rFonts w:hAnsi="Times New Roman" w:cs="Times New Roman"/>
          <w:color w:val="000000"/>
          <w:sz w:val="24"/>
          <w:szCs w:val="24"/>
        </w:rPr>
        <w:t>– не нагружайте кормораздатчик кормами сверх норм грузоподъемности, установленных заводом-изготовителем.</w:t>
      </w:r>
    </w:p>
    <w:p>
      <w:pPr>
        <w:spacing w:line="240" w:lineRule="auto"/>
        <w:rPr>
          <w:rFonts w:hAnsi="Times New Roman" w:cs="Times New Roman"/>
          <w:color w:val="000000"/>
          <w:sz w:val="24"/>
          <w:szCs w:val="24"/>
        </w:rPr>
      </w:pPr>
      <w:r>
        <w:rPr>
          <w:rFonts w:hAnsi="Times New Roman" w:cs="Times New Roman"/>
          <w:color w:val="000000"/>
          <w:sz w:val="24"/>
          <w:szCs w:val="24"/>
        </w:rPr>
        <w:t>5.1.5.4. Перед нагрузкой проверьте кормораздатчик, чтобы в нем случайно не оказались посторонние предметы. Не допускайте нагрузки кормораздатчика неизмельченным или замерзшим кормом.</w:t>
      </w:r>
    </w:p>
    <w:p>
      <w:pPr>
        <w:spacing w:line="240" w:lineRule="auto"/>
        <w:rPr>
          <w:rFonts w:hAnsi="Times New Roman" w:cs="Times New Roman"/>
          <w:color w:val="000000"/>
          <w:sz w:val="24"/>
          <w:szCs w:val="24"/>
        </w:rPr>
      </w:pPr>
      <w:r>
        <w:rPr>
          <w:rFonts w:hAnsi="Times New Roman" w:cs="Times New Roman"/>
          <w:color w:val="000000"/>
          <w:sz w:val="24"/>
          <w:szCs w:val="24"/>
        </w:rPr>
        <w:t>5.1.5.5. Во время въезда в животноводческое помещение и при выезде из него убедитесь, что брама полностью открыта и зафиксирована, на пути движения агрегата не находятся люди, животные и посторонние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5.1.5.6. Перед работой кормораздатчика в животноводческом помещении с молокопроводом внимательно проверьте возможность проезда агрегата без повреждения молокопровода.</w:t>
      </w:r>
    </w:p>
    <w:p>
      <w:pPr>
        <w:spacing w:line="240" w:lineRule="auto"/>
        <w:rPr>
          <w:rFonts w:hAnsi="Times New Roman" w:cs="Times New Roman"/>
          <w:color w:val="000000"/>
          <w:sz w:val="24"/>
          <w:szCs w:val="24"/>
        </w:rPr>
      </w:pPr>
      <w:r>
        <w:rPr>
          <w:rFonts w:hAnsi="Times New Roman" w:cs="Times New Roman"/>
          <w:color w:val="000000"/>
          <w:sz w:val="24"/>
          <w:szCs w:val="24"/>
        </w:rPr>
        <w:t>5.1.5.7. Во время работы с электрифицированными кормораздатчиками:</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остановите кормораздатчик в случае возникновения огня или дыма в электродвигателе, проводах пускорегулирующей или защитной аппаратуры, при сильной вибрации, появлении напряжения на оборудовании. Отключите привод кормораздатчика от электрической сети и сообщите об этом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 при прекращении подачи электроэнергии отключите кормораздатчик от электрической сети;</w:t>
      </w:r>
    </w:p>
    <w:p>
      <w:pPr>
        <w:spacing w:line="240" w:lineRule="auto"/>
        <w:rPr>
          <w:rFonts w:hAnsi="Times New Roman" w:cs="Times New Roman"/>
          <w:color w:val="000000"/>
          <w:sz w:val="24"/>
          <w:szCs w:val="24"/>
        </w:rPr>
      </w:pPr>
      <w:r>
        <w:rPr>
          <w:rFonts w:hAnsi="Times New Roman" w:cs="Times New Roman"/>
          <w:color w:val="000000"/>
          <w:sz w:val="24"/>
          <w:szCs w:val="24"/>
        </w:rPr>
        <w:t>– не ремонтируйте самостоятельно электрооборудование и электропроводку. При выявлении неисправностей отключите кормораздатчик от сети и вызовите электрика;</w:t>
      </w:r>
    </w:p>
    <w:p>
      <w:pPr>
        <w:spacing w:line="240" w:lineRule="auto"/>
        <w:rPr>
          <w:rFonts w:hAnsi="Times New Roman" w:cs="Times New Roman"/>
          <w:color w:val="000000"/>
          <w:sz w:val="24"/>
          <w:szCs w:val="24"/>
        </w:rPr>
      </w:pPr>
      <w:r>
        <w:rPr>
          <w:rFonts w:hAnsi="Times New Roman" w:cs="Times New Roman"/>
          <w:color w:val="000000"/>
          <w:sz w:val="24"/>
          <w:szCs w:val="24"/>
        </w:rPr>
        <w:t>– для бункерных кормораздатчиков осмотр внутренней поверхности бункера и надзор за смешиванием проводите только со стремянки.</w:t>
      </w:r>
    </w:p>
    <w:p>
      <w:pPr>
        <w:spacing w:line="240" w:lineRule="auto"/>
        <w:rPr>
          <w:rFonts w:hAnsi="Times New Roman" w:cs="Times New Roman"/>
          <w:color w:val="000000"/>
          <w:sz w:val="24"/>
          <w:szCs w:val="24"/>
        </w:rPr>
      </w:pPr>
      <w:r>
        <w:rPr>
          <w:rFonts w:hAnsi="Times New Roman" w:cs="Times New Roman"/>
          <w:color w:val="000000"/>
          <w:sz w:val="24"/>
          <w:szCs w:val="24"/>
        </w:rPr>
        <w:t>5.1.6. Раздача кормов наземными и подвесными вагонетками</w:t>
      </w:r>
    </w:p>
    <w:p>
      <w:pPr>
        <w:spacing w:line="240" w:lineRule="auto"/>
        <w:rPr>
          <w:rFonts w:hAnsi="Times New Roman" w:cs="Times New Roman"/>
          <w:color w:val="000000"/>
          <w:sz w:val="24"/>
          <w:szCs w:val="24"/>
        </w:rPr>
      </w:pPr>
      <w:r>
        <w:rPr>
          <w:rFonts w:hAnsi="Times New Roman" w:cs="Times New Roman"/>
          <w:color w:val="000000"/>
          <w:sz w:val="24"/>
          <w:szCs w:val="24"/>
        </w:rPr>
        <w:t>5.1.6.1. Не перегружайте вагонетки во время загрузки их кормом.</w:t>
      </w:r>
    </w:p>
    <w:p>
      <w:pPr>
        <w:spacing w:line="240" w:lineRule="auto"/>
        <w:rPr>
          <w:rFonts w:hAnsi="Times New Roman" w:cs="Times New Roman"/>
          <w:color w:val="000000"/>
          <w:sz w:val="24"/>
          <w:szCs w:val="24"/>
        </w:rPr>
      </w:pPr>
      <w:r>
        <w:rPr>
          <w:rFonts w:hAnsi="Times New Roman" w:cs="Times New Roman"/>
          <w:color w:val="000000"/>
          <w:sz w:val="24"/>
          <w:szCs w:val="24"/>
        </w:rPr>
        <w:t>5.1.6.2. Не стойте впереди и сбоку во время движения вагонетки.</w:t>
      </w:r>
    </w:p>
    <w:p>
      <w:pPr>
        <w:spacing w:line="240" w:lineRule="auto"/>
        <w:rPr>
          <w:rFonts w:hAnsi="Times New Roman" w:cs="Times New Roman"/>
          <w:color w:val="000000"/>
          <w:sz w:val="24"/>
          <w:szCs w:val="24"/>
        </w:rPr>
      </w:pPr>
      <w:r>
        <w:rPr>
          <w:rFonts w:hAnsi="Times New Roman" w:cs="Times New Roman"/>
          <w:color w:val="000000"/>
          <w:sz w:val="24"/>
          <w:szCs w:val="24"/>
        </w:rPr>
        <w:t>5.1.6.3. Не ездите на вагонетке и не становитесь на нее во время ее движения.</w:t>
      </w:r>
    </w:p>
    <w:p>
      <w:pPr>
        <w:spacing w:line="240" w:lineRule="auto"/>
        <w:rPr>
          <w:rFonts w:hAnsi="Times New Roman" w:cs="Times New Roman"/>
          <w:color w:val="000000"/>
          <w:sz w:val="24"/>
          <w:szCs w:val="24"/>
        </w:rPr>
      </w:pPr>
      <w:r>
        <w:rPr>
          <w:rFonts w:hAnsi="Times New Roman" w:cs="Times New Roman"/>
          <w:color w:val="000000"/>
          <w:sz w:val="24"/>
          <w:szCs w:val="24"/>
        </w:rPr>
        <w:t>5.1.6.4. Во время торможения вагонетки не подкладывайте под ее колеса палки, камни и прочие предметы, пользуйтесь только специальными тормозными устройствами.</w:t>
      </w:r>
    </w:p>
    <w:p>
      <w:pPr>
        <w:spacing w:line="240" w:lineRule="auto"/>
        <w:rPr>
          <w:rFonts w:hAnsi="Times New Roman" w:cs="Times New Roman"/>
          <w:color w:val="000000"/>
          <w:sz w:val="24"/>
          <w:szCs w:val="24"/>
        </w:rPr>
      </w:pPr>
      <w:r>
        <w:rPr>
          <w:rFonts w:hAnsi="Times New Roman" w:cs="Times New Roman"/>
          <w:color w:val="000000"/>
          <w:sz w:val="24"/>
          <w:szCs w:val="24"/>
        </w:rPr>
        <w:t>5.1.6.5. Не разгоняйте вагонетку, особенно на поворотах; передвигайте спокойно, без толчков со скоростью не больше 6 км/ч. Старайтесь, чтобы движение вагонетки было плавным.</w:t>
      </w:r>
    </w:p>
    <w:p>
      <w:pPr>
        <w:spacing w:line="240" w:lineRule="auto"/>
        <w:rPr>
          <w:rFonts w:hAnsi="Times New Roman" w:cs="Times New Roman"/>
          <w:color w:val="000000"/>
          <w:sz w:val="24"/>
          <w:szCs w:val="24"/>
        </w:rPr>
      </w:pPr>
      <w:r>
        <w:rPr>
          <w:rFonts w:hAnsi="Times New Roman" w:cs="Times New Roman"/>
          <w:color w:val="000000"/>
          <w:sz w:val="24"/>
          <w:szCs w:val="24"/>
        </w:rPr>
        <w:t>5.1.6.6. Размещайте груз в вагонетке равномерно, по всему кузову.</w:t>
      </w:r>
    </w:p>
    <w:p>
      <w:pPr>
        <w:spacing w:line="240" w:lineRule="auto"/>
        <w:rPr>
          <w:rFonts w:hAnsi="Times New Roman" w:cs="Times New Roman"/>
          <w:color w:val="000000"/>
          <w:sz w:val="24"/>
          <w:szCs w:val="24"/>
        </w:rPr>
      </w:pPr>
      <w:r>
        <w:rPr>
          <w:rFonts w:hAnsi="Times New Roman" w:cs="Times New Roman"/>
          <w:color w:val="000000"/>
          <w:sz w:val="24"/>
          <w:szCs w:val="24"/>
        </w:rPr>
        <w:t>5.1.6.7. Не разгружайте корм из вагонетки на рельсовых колеях и между ними, не загромождайте проходы и проезды, разгрузку проводите только в специально отведенных местах. Во время разгрузки вагонетки с перекидным кузовом стойте только с торца вагонетки.</w:t>
      </w:r>
    </w:p>
    <w:p>
      <w:pPr>
        <w:spacing w:line="240" w:lineRule="auto"/>
        <w:rPr>
          <w:rFonts w:hAnsi="Times New Roman" w:cs="Times New Roman"/>
          <w:color w:val="000000"/>
          <w:sz w:val="24"/>
          <w:szCs w:val="24"/>
        </w:rPr>
      </w:pPr>
      <w:r>
        <w:rPr>
          <w:rFonts w:hAnsi="Times New Roman" w:cs="Times New Roman"/>
          <w:color w:val="000000"/>
          <w:sz w:val="24"/>
          <w:szCs w:val="24"/>
        </w:rPr>
        <w:t>5.1.6.8. Если нагруженная вагонетка сошла с колеи, сначала освободите ее кузов от корма, потом с помощью работников, работающих рядом, поставьте вагонетку на колею.</w:t>
      </w:r>
    </w:p>
    <w:p>
      <w:pPr>
        <w:spacing w:line="240" w:lineRule="auto"/>
        <w:rPr>
          <w:rFonts w:hAnsi="Times New Roman" w:cs="Times New Roman"/>
          <w:color w:val="000000"/>
          <w:sz w:val="24"/>
          <w:szCs w:val="24"/>
        </w:rPr>
      </w:pPr>
      <w:r>
        <w:rPr>
          <w:rFonts w:hAnsi="Times New Roman" w:cs="Times New Roman"/>
          <w:color w:val="000000"/>
          <w:sz w:val="24"/>
          <w:szCs w:val="24"/>
        </w:rPr>
        <w:t>5.1.6.9. Если в вагонетке возникли неисправности (деталей, приспособлений и т.п.), прекратите работу, вызовите слесаря для проведения ремонта. Не ремонтируйте сами с целью предотвращения несчастного случая.</w:t>
      </w:r>
    </w:p>
    <w:p>
      <w:pPr>
        <w:spacing w:line="240" w:lineRule="auto"/>
        <w:rPr>
          <w:rFonts w:hAnsi="Times New Roman" w:cs="Times New Roman"/>
          <w:color w:val="000000"/>
          <w:sz w:val="24"/>
          <w:szCs w:val="24"/>
        </w:rPr>
      </w:pPr>
      <w:r>
        <w:rPr>
          <w:rFonts w:hAnsi="Times New Roman" w:cs="Times New Roman"/>
          <w:color w:val="000000"/>
          <w:sz w:val="24"/>
          <w:szCs w:val="24"/>
        </w:rPr>
        <w:t>5.1.6.10. Не допускайте к работе с использованием вагонеток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5.1.6.11. Систематически следите за исправностью подвесок и креплением их к балкам, за креплением рельсов к подвескам. При выявлении нарушений креплений и расхождений рельсов в местах стыковки работу прекратите до полного устранения неисправностей и сообщите об этом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5.1.6.12. Не ремонтируйте и не регулируйте вагонетки, загруженные кормом.</w:t>
      </w:r>
    </w:p>
    <w:p>
      <w:pPr>
        <w:spacing w:line="240" w:lineRule="auto"/>
        <w:rPr>
          <w:rFonts w:hAnsi="Times New Roman" w:cs="Times New Roman"/>
          <w:color w:val="000000"/>
          <w:sz w:val="24"/>
          <w:szCs w:val="24"/>
        </w:rPr>
      </w:pPr>
      <w:r>
        <w:rPr>
          <w:rFonts w:hAnsi="Times New Roman" w:cs="Times New Roman"/>
          <w:color w:val="000000"/>
          <w:sz w:val="24"/>
          <w:szCs w:val="24"/>
        </w:rPr>
        <w:t>5.1.6.13. Не транспортируйте на вагонетках другие грузы (гной, мусор, другие материалы и отходы).</w:t>
      </w:r>
    </w:p>
    <w:p>
      <w:pPr>
        <w:spacing w:line="240" w:lineRule="auto"/>
        <w:rPr>
          <w:rFonts w:hAnsi="Times New Roman" w:cs="Times New Roman"/>
          <w:color w:val="000000"/>
          <w:sz w:val="24"/>
          <w:szCs w:val="24"/>
        </w:rPr>
      </w:pPr>
      <w:r>
        <w:rPr>
          <w:rFonts w:hAnsi="Times New Roman" w:cs="Times New Roman"/>
          <w:color w:val="000000"/>
          <w:sz w:val="24"/>
          <w:szCs w:val="24"/>
        </w:rPr>
        <w:t>5.1.6.14. Нагруженную подвесную вагонетку, соскочившую с рельсов, не поднимайте сами, вызовите на помощь кого-нибудь.</w:t>
      </w:r>
    </w:p>
    <w:p>
      <w:pPr>
        <w:spacing w:line="240" w:lineRule="auto"/>
        <w:rPr>
          <w:rFonts w:hAnsi="Times New Roman" w:cs="Times New Roman"/>
          <w:color w:val="000000"/>
          <w:sz w:val="24"/>
          <w:szCs w:val="24"/>
        </w:rPr>
      </w:pPr>
      <w:r>
        <w:rPr>
          <w:rFonts w:hAnsi="Times New Roman" w:cs="Times New Roman"/>
          <w:color w:val="000000"/>
          <w:sz w:val="24"/>
          <w:szCs w:val="24"/>
        </w:rPr>
        <w:t>5.1.6.15. Во время движения подвесной вагонетки не разгоняйте ее и не разрешайте никому стоять впереди вагонетки по ходу ее движения.</w:t>
      </w:r>
    </w:p>
    <w:p>
      <w:pPr>
        <w:spacing w:line="240" w:lineRule="auto"/>
        <w:rPr>
          <w:rFonts w:hAnsi="Times New Roman" w:cs="Times New Roman"/>
          <w:color w:val="000000"/>
          <w:sz w:val="24"/>
          <w:szCs w:val="24"/>
        </w:rPr>
      </w:pPr>
      <w:r>
        <w:rPr>
          <w:rFonts w:hAnsi="Times New Roman" w:cs="Times New Roman"/>
          <w:color w:val="000000"/>
          <w:sz w:val="24"/>
          <w:szCs w:val="24"/>
        </w:rPr>
        <w:t>5.1.6.16. Катите вагонетку только от себя, плавно, без толчков.</w:t>
      </w:r>
    </w:p>
    <w:p>
      <w:pPr>
        <w:spacing w:line="240" w:lineRule="auto"/>
        <w:rPr>
          <w:rFonts w:hAnsi="Times New Roman" w:cs="Times New Roman"/>
          <w:color w:val="000000"/>
          <w:sz w:val="24"/>
          <w:szCs w:val="24"/>
        </w:rPr>
      </w:pPr>
      <w:r>
        <w:rPr>
          <w:rFonts w:hAnsi="Times New Roman" w:cs="Times New Roman"/>
          <w:color w:val="000000"/>
          <w:sz w:val="24"/>
          <w:szCs w:val="24"/>
        </w:rPr>
        <w:t>5.1.6.17. Не касайтесь открытых токопроводящих частей, которые находятся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5.1.6.18. Не цепляйтесь за подвесную вагонетку и не разрешайте цепляться другим за нее во время движения.</w:t>
      </w:r>
    </w:p>
    <w:p>
      <w:pPr>
        <w:spacing w:line="240" w:lineRule="auto"/>
        <w:rPr>
          <w:rFonts w:hAnsi="Times New Roman" w:cs="Times New Roman"/>
          <w:color w:val="000000"/>
          <w:sz w:val="24"/>
          <w:szCs w:val="24"/>
        </w:rPr>
      </w:pPr>
      <w:r>
        <w:rPr>
          <w:rFonts w:hAnsi="Times New Roman" w:cs="Times New Roman"/>
          <w:color w:val="000000"/>
          <w:sz w:val="24"/>
          <w:szCs w:val="24"/>
        </w:rPr>
        <w:t>5.1.6.19. Во время разгрузки подвесной вагонетки стойте только возле ее торца.</w:t>
      </w:r>
    </w:p>
    <w:p>
      <w:pPr>
        <w:spacing w:line="240" w:lineRule="auto"/>
        <w:rPr>
          <w:rFonts w:hAnsi="Times New Roman" w:cs="Times New Roman"/>
          <w:color w:val="000000"/>
          <w:sz w:val="24"/>
          <w:szCs w:val="24"/>
        </w:rPr>
      </w:pPr>
      <w:r>
        <w:rPr>
          <w:rFonts w:hAnsi="Times New Roman" w:cs="Times New Roman"/>
          <w:color w:val="000000"/>
          <w:sz w:val="24"/>
          <w:szCs w:val="24"/>
        </w:rPr>
        <w:t>5.1.6.20. Не работайте на монорельсовом раздатчике кормов с помощью вагонетки в ночное время при недостаточном освещении.</w:t>
      </w:r>
    </w:p>
    <w:p>
      <w:pPr>
        <w:spacing w:line="240" w:lineRule="auto"/>
        <w:rPr>
          <w:rFonts w:hAnsi="Times New Roman" w:cs="Times New Roman"/>
          <w:color w:val="000000"/>
          <w:sz w:val="24"/>
          <w:szCs w:val="24"/>
        </w:rPr>
      </w:pPr>
      <w:r>
        <w:rPr>
          <w:rFonts w:hAnsi="Times New Roman" w:cs="Times New Roman"/>
          <w:color w:val="000000"/>
          <w:sz w:val="24"/>
          <w:szCs w:val="24"/>
        </w:rPr>
        <w:t>5.1.6.21. Не проводите самостоятельно никаких работ по ремонту вагонеток и путей монорельса, а также всех электроустановок и их заземляющих устройств. Для проведения этих работ вызовите слесаря и электромонтера.</w:t>
      </w:r>
    </w:p>
    <w:p>
      <w:pPr>
        <w:spacing w:line="240" w:lineRule="auto"/>
        <w:rPr>
          <w:rFonts w:hAnsi="Times New Roman" w:cs="Times New Roman"/>
          <w:color w:val="000000"/>
          <w:sz w:val="24"/>
          <w:szCs w:val="24"/>
        </w:rPr>
      </w:pPr>
      <w:r>
        <w:rPr>
          <w:rFonts w:hAnsi="Times New Roman" w:cs="Times New Roman"/>
          <w:color w:val="000000"/>
          <w:sz w:val="24"/>
          <w:szCs w:val="24"/>
        </w:rPr>
        <w:t>5.1.6.22. Систематически один раз в сутки проводите дезинфекцию кузова вагонеток 10%-ным раствором извести.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При появлении посторонних шумов, запаха гари, дыма, выявлении неисправностей, искрении электрооборудования, появлении электрического напряжения на деталях, повышении нагрева поверхности подшипников, редукторов, других частей машин, нарушении целостности защитных устройств немедленно остановить измельчитель и сообщить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6.3.3. После аварийной остановки машина должна быть освобождена от продукта.</w:t>
      </w:r>
    </w:p>
    <w:p>
      <w:pPr>
        <w:spacing w:line="240" w:lineRule="auto"/>
        <w:rPr>
          <w:rFonts w:hAnsi="Times New Roman" w:cs="Times New Roman"/>
          <w:color w:val="000000"/>
          <w:sz w:val="24"/>
          <w:szCs w:val="24"/>
        </w:rPr>
      </w:pPr>
      <w:r>
        <w:rPr>
          <w:rFonts w:hAnsi="Times New Roman" w:cs="Times New Roman"/>
          <w:color w:val="000000"/>
          <w:sz w:val="24"/>
          <w:szCs w:val="24"/>
        </w:rPr>
        <w:t>6.3.4. При загорании передвижной машины по возможности отбуксировать ее в безопасное для других объектов место, подать сигнал пожарной тревоги и приступить к тушению.</w:t>
      </w:r>
    </w:p>
    <w:p>
      <w:pPr>
        <w:spacing w:line="240" w:lineRule="auto"/>
        <w:rPr>
          <w:rFonts w:hAnsi="Times New Roman" w:cs="Times New Roman"/>
          <w:color w:val="000000"/>
          <w:sz w:val="24"/>
          <w:szCs w:val="24"/>
        </w:rPr>
      </w:pPr>
      <w:r>
        <w:rPr>
          <w:rFonts w:hAnsi="Times New Roman" w:cs="Times New Roman"/>
          <w:color w:val="000000"/>
          <w:sz w:val="24"/>
          <w:szCs w:val="24"/>
        </w:rPr>
        <w:t>6.3.5.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окончания работы работнику нужно очистить и убрать инвентарь, приспособления в отведенные для их хранения места.</w:t>
      </w:r>
    </w:p>
    <w:p>
      <w:pPr>
        <w:spacing w:line="240" w:lineRule="auto"/>
        <w:rPr>
          <w:rFonts w:hAnsi="Times New Roman" w:cs="Times New Roman"/>
          <w:color w:val="000000"/>
          <w:sz w:val="24"/>
          <w:szCs w:val="24"/>
        </w:rPr>
      </w:pPr>
      <w:r>
        <w:rPr>
          <w:rFonts w:hAnsi="Times New Roman" w:cs="Times New Roman"/>
          <w:color w:val="000000"/>
          <w:sz w:val="24"/>
          <w:szCs w:val="24"/>
        </w:rPr>
        <w:t>7.2.2. Чистка и санитарная мойка оборудования должны производиться после отключения от электросети, на пусковое устройство вывешена табличка «Не включать! Работают люди».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работы работнику следует привести в порядок рабочее место, инвентарь и приспособления, убрать отходы, полученные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7.3.2. Не производить уборку мусора, отходов непосредственно руками, использовать для этих целей щетки, совки и другие приспособления.</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807556d6e3b24e5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