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прецизионной фотолитографии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прецизионной фотолитографии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прецизионной фотолитографии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прецизионной фотолитографии;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прецизионной фотолитографии;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прецизионной фотолитографии;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прецизионной фотолитографии.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прецизионной фотолитографии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прецизионной фотолитографии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прецизионной фотолитографии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оператора прецизионной фотолитографии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используемые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газообразные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химических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прецизионной фотолитографии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спецодежду,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внешний осмотр производственного оборудования,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внешних повреждений его основных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защитных кожухов, экранов, ограждений движущихся (вращающихся)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вентиляции, местных отсосов;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достаточность заготовок, химических реагентов, а также наличие и исправность вспомогательных приборов, приспособлений, инструмента.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вентиляции, местных отсосов;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периодически проводить его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производить в соответствии с технологической документацией и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 руководстве по его эксплуатации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выбирать с таким расчетом, чтобы обеспечивался максимальный обзор пульта управления, средств сигнализации, блокировочных устройств. При этом располагаться таким образом, чтобы не подвергаться воздействию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Управлять технологическим процессом, правильно выбирать режимы работы, своевременно выявлять неисправности, устранять причины, их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контакта с химическими веществами, реагентами, растворами, остерегаться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Хранить на рабочем месте такое количество химических веществ, которое необходимо в течение одной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Осмотр, регулировку, устранение неполадок осуществлять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процессе работы правильно применять спецодежду, спецобувь и другие средства индивидуальной защиты (перчатки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вносить в него изменения, дорабатывать конструкцию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оборудование, превышать его установленную производительность;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 Оборудование, которое не эксплуатируется, необходимо выключать;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деталей, находящихся под напряжением, голыми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прецизионной фотолитографии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9600bf016c4d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