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смеси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смеси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смеси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смеси;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оператора смеси;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операторами смеси;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операторами смеси.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смеси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смеси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оператора смеси.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оператор смеси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рабочем месте оператора смеси могут иметь место следующие опасные и вредные производственные факторы: повышенное значение напряжения в электрической цепи, огнеопасность и взрывоопасность вследствие наличия водорода, вредные вещества, способные вызвать отравления и химические ожоги.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оператором смеси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химический ожог;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Работник должен обеспечить чистоту и порядок на рабочем месте. Беспорядок, захламленность на рабочем месте —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4.4.4.1.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4.4.4.2. Проходы не должны быть загромождены. Необходимо очищать их от наледи, а также удалять случайно пролитые жидкости (масла, эмульсии и т. 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4.4.4.3.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4.4.4.4.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4.4.4.5.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4.4.4.6. Проходы между оборудованием и элементами производственного помещения (стена, колонна и т. п.) должны быть шириной не менее 1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4.4.4.7. Инструменты и приспособления на рабочем месте должны храниться в специальных шкафах и уложены в должном порядке, а при переноске —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работе необходимо пользоваться защитной спецодеждой и очками.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эксплуатации установок нельзя допускать взрывоопасных смесей.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Аппараты и трубопроводы должны перед пуском продуваться.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Продувку ресиверов следует вести до достижения в них концентрации компонентов в соответствии с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Замерзшие трубопроводы и задвижки можно отогревать только паром или горячей водой. Утечку газа из соединений следует определять специальными течеискателями или с помощью мыльного раствора.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смеси не допускается подтягивать болты и гайки аппаратов и арматуры, находящихся под давлением. Шланги и штуцеры должны быть надежно заземлены.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Работа оборудования смеси при отсутствии видимых уровней жидкости в смотровых стеклах регуляторов давления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транспортировке и приготовлении щелочного электролита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перемешивать электролит путем вдувания в него воздуха через резиновый шланг;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применять только холодную воду при приготовлении электролита для раствора;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дробить кристаллическую щелочь, находящуюся в бочке, следует легкими ударами кувалды, накрыв бочку мешковиной;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транспортировать на тележках дробленую щелочь в полиэтиленовых ведрах;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приготовить щелочной раствор в чистой чугунной или железной посуде.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 случае попадания щелочи на кожу или в глаза смыть ее обильно текущей струей воды и промыть 3-процентным раствором борной кислоты.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попадании кислоты на кожу или в глаза немедленно смыть ее обильной струей воды, затем промыть 1-процентным раствором питьевой соды, после чего доложить о случившемся начальнику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Переносить бутыли с агрессивными веществами на небольшие расстояния в пределах рабочего места следует в корзинах с двумя ручками не менее чем двум работникам после предварительной проверки прочности ручек и дна корзины.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бутыли в руках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Концентрированные кислоты и щелочи следует хранить в стеклянных бутылях с притертыми пробками. Пробки привязывают к горлышку бутылей. Бутыли хранят в отдельном помещении, их устанавливают на полу в корзинах или деревянных обрешетках. На горлышках бутылей должны быть бирки с надписью.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Пролитый электролит следует засыпать опилками, затем опилки собрать и удалить из помещения. Места, где был разлит электролит, нейтрализуют раствором кальцинированной соды, промывают водой и досуха вытирают тряпкой.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оперировании запорной арматурой и вентилями не следует применять большие усилия. При проверке исправности действия предохранительных клапанов, манометров и другой арматуры следует стоять в стороне от направления выброса газа при открывании вентиля.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Необходимо постоянно следить за надежностью присоединения и исправностью заземляющего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обслуживании и ремонте аппаратуры смеси, преобразователей тока, контрольно-измерительной аппаратуры необходимо пользоваться инструментом с изолирующими рукоятками, индикаторами напряжения и диэлектрическими перчатками.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допускается производить работы с открытым огнем в помещении до отключения установки, проведения анализа воздуха и обеспечения непрерывной вентиляции помещения. Наличие водорода в воздухе при возникновении открытого огня приводит к взрыву в помещении и пожару на ЭУ.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необходимости проведения работ с открытым огнем на аппаратах одной при наличии работающей второй необходимо отсоединить трубопроводы работающей установки от ремонтируемой с установкой заглушек с хвостовиками. Место проведения огневых работ оградить щитами.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Производство ремонтных работ на аппаратах, содержащих водород,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Для проверки предохранительных клапанов установка должна быть отключена и продута. Испытания клапанов во время работы установки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смеси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разлив кислоты/щелочи, в результате личной неосторожности;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аварийной ситуации (несчастного случая, пожара, стихийного бедствия) следует немедленно сообщить о ситуации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возникновения пожара: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6.2.2.1. Оповестить всех работающих в производственном помещении и принять меры к тушению очага возгорания. Горящие части электроустановок и электропроводку, находящиеся под напряжением, следует тушить углекислотными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6.2.2.2. Принять меры к вызову на место пожара своего непосредственного руководителя или других должностных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6.2.2.3. В соответствии с оперативной обстановкой следует действовать согласно местному оперативному плану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 Инструмент и приспособления убрать и сложить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Промасленную ветошь и бумагу необходимо убрать в специальную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Об окончании работы уведомить руководителя (мастера).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79c0040abdf480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