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влажно-тепловой обработки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влажно-тепловой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влажно-тепловой обработки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влажно-тепловой обработки;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влажно-тепловой обработки;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влажно-тепловой обработки;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влажно-тепловой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влажно-тепловой обработки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влажно-тепловой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влажно-тепловой обработки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влажно-тепловой обработки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эксплуатации влажно-тепловой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эксплуатации влажно-тепловой обработки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эксплуатации влажно-тепловой обработки на оператора влажно-тепловой обработки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оборудования, перемещаемые материалы,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факторы общетоксического, раздражающего, канцерогенного воздействия на организм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влажно-тепловой обработки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Привести в порядок спецодежду, застегнуть ее на все пуговицы, волосы убрать под головной убор (косынку повязать сзади, не охватывая шею, не допуская свисания концов косынки).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Освободить проходы к рабочему месту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свое рабочее место (исправность стола и подставки, заземления, убедиться в отсутствии оголенных проводов).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включением утюга проверить его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работе на установке для дублирования проверить правильность показаний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касаться горячих поверхностей (утюга, паропровода, горячих поверхностей подушек пресса).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Подачу пара производить медленным открыванием вентилей. Открывая паровой вентиль, стоять сбоку на расстоянии вытянутой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избежание пожара и порчи изделий работать с утюгом следует осторожно, не перегревая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перегрева выключить утюг для постепенного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повреждения изоляции, токопроводов следить, чтобы они не соприкасались с горячим корпусом утюга и находились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 охлаждать утюг водой, стучать утюгом по обрабатываемому изделию во избежание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Чистку утюга производить только в отключенном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установке для дублирования при застревании деталей кроя на выходе из зоны дублирования снять их, не касаясь нагретого вала, специальным приспособлением.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Подачу деталей в зону дублирования производить поочередно.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на прессе: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укладывать изделия на нижнюю подушку осторожно, не касаясь горячих поверхностей подушек;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снимать изделие с пресса только после полного его открытия;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запрещается поправлять изделия во время движения подушек, снимать и открывать предохранительные и оградительные устройства во время работы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5.1.10.4. следить за показанием манометра, не допуская переходов стрелки за красную черту;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5.1.10.5. чистку пресса производить после отключения электрического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5.1.10.6. при перерыве подачи электроэнергии пресс необходимо отключить;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5.1.10.7. не допускать к работе на прессе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5.1.10.8. не оставлять работающий пресс без присмотра, содержать в чистоте и порядке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- 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воздействием световой среды по причине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перемещением груза вручную, по причине несоблюдения норм переноса тяжестей;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травмирования движущимися частями оборудования при работе на оборудовании с нарушением инструкций по охране труда, инструкций по эксплуатации оборудования организации-изготовителя и не применением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Немедленно прекратить работу при возникновении ситуаций, которые могут привести к аварии или несчастным случаям: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при возникновении пожара или загорания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в городскую пожарную службу по телефону 01, указав адрес объекта и что горит, и руководителю объекта;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обеспечению безопасности и эвакуации людей;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с помощью имеющихся на объекте первичных средств пожаротушения;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подразделений пожарной службы сообщить им необходимые сведения об очаге пожара и мерах, принятых по его ликвидации;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период тушения пожара работник должен обеспечить охрану с целью исключения хищения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используемое оборудование (утюг, пресс), перекрыть подачу пара.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 недостатках и замечаниях по безопасности труда доложить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извещения о недостатках, обнаруженных во время работы, устанавливается нанимателем.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инструменты и приспособления убрать в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4e26a5ab72b4d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