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овцевода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овцевода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овцевода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овцевода;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овцевода;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со овцеводами;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овцеводом.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овцеводов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в сельском хозяйстве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овцеводом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Овцевод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овцевода.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Овцевод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Овцевод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овец на работников могут 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незащищенные подвижные части работающих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неудовлетворительное состояние рабочих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опасные действия обслуживающего персонала (подогрев двигателя факелом, работа на оборудовании со снятыми ограждениями, ремонт и регулировка работающего оборудования);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опасный уровень электрического 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отравление пестицидами;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пожарная 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биологическая опасность (агрессивные действия животных, болезнетворные микроорганизмы);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Овцевод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Отобрать в зависимости от выполняемой работы и осмотреть специальную (санитарную) одежду, убедиться в ее исправности; надеть одежду так, чтобы не было свисающих концов, волосы заправить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Пастьба и нагул овец: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осмотреть и убедиться в исправности спецодежды, а при эксплуатации электроизгороди - перчаток диэлектрических. Надеть и заправить одежду так, чтобы не было свисающих концов, подобрать волосы под головной убор;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электроизгородь. При этом убедиться, что стояки и изоляторы установлены надежно, а проволока закреплена с помощью изоляторов на высоте 0,7-0,8 м от земли. Проверить наличие и надежность заземления нижнего провода;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перегоне животных на пастбище ознакомиться с графиком и маршрутом движения, уяснить правила перегона животных через опасные участки скотопрогонной трассы (железнодорожные переезды, автомагистрали с интенсивным движением транспортных средств и т.п.), подготовить верховых лошадей. Знать безопасные приемы пастьбы и перегона животных на пастбищах, при ливневых дождях и грозовых разрядах, тумане, гололедице и других неблагоприятных факторах;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и комплектность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обследовать и подготовить места выпаса животных: очистить пастбище от посторонних предметов (проволоки, стекла, камней, колющих кустарников и т.п.); засыпать или оградить всевозможные ямы, овраги, старые колодцы и т.п.; убрать останки павших диких животных, птиц; определить места, удобные для водопоя животных;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пастьбе животных на лошади перед посадкой в седло лошадь взнуздать, проверить правильность седловки и прочность подпруги.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Оказание помощи при окоте: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вымыть руки с мылом и насухо вытереть полотенцем, смазать их вазелином, а царапины, ссадины, трещины и заусеницы обработать йодом и забинтовать;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надежность крепления электрообогревающих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и комплектность рабочего инвентаря, ветеринарной аптечки и подручных средств для мечения маток и ягнят.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Пастьба и нагул овец: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пастьбе животных соблюдать установленный режим и распорядок дня, что способствует выработке у животных спокойного и послушного нрава;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нарушать режим поения животных, особенно в жаркое время. Это предотвращает возникновение сильной жажды у них, давки и травмирования у источников воды. К водопойным корытам подгонять животных небольшими группами;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во время поения животных не находиться около колодцев и корыт, где животные могут нанести травму;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гололед и других случаях скользкие места возле водопоя, колодцев и корыт посыпать песком;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отары овец должны быть разделены на группы такой численности, чтобы с учетом количества рабочих был обеспечен безопасный прогон через переезд каждой группы животных;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отары разрешается перегонять по автомобильным дорогам только в светлое время суток, при этом следует направлять животных как можно ближе к правому краю дороги;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ночью на пастбище запрещается дежурство менее чем двух человек;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пастьбе скота с использованием электроизгороди соблюдать следующие требования безопасности: не подключать электроизгородь к источнику питания напряжением более 6 В, а также к электрической сети, предназначенной для освещения; подключать электроизгородь к аккумуляторным батареям можно только после проверки исправности электропульсатора и подсоединения его к верхней проволоке; не прикасаться к проводам электроизгороди, находящейся под напряжением (особенно в сырую погоду после дождя); при обрыве проводов выключить электропульсатор, отключить электропастух от питания (аккумулятора) и устранить неисправность; технический осмотр и устранение неисправностей электроизгороди производить только после отключения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Оказание помощи при окотах: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родовспоможение маткам, прием ягнят, обработку маток после ягнения, сбор и утилизацию мертворожденных ягнят, выкидышей и трупов животных производить в резиновых перчатках, а при отсутствии их руки хорошо смазать вазелином, содержащим 2% борной кислоты, или другим дезинфицирующим средством;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пользовании инструментом (термометры, троакары, ножницы, скальпели и т.п.) соблюдать особую осторожность, хранить в предназначенных для него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обнаружении неисправности обогревающих устройств для ягнят немедленно отключить источник тепла (облучения) от источника электроэнергии;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оставлять без присмотра включенные в сеть электроприборы;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сбрасывать трупы животных, мертворожденные и абортированные плоды, последы и боенские отходы в открытые ямы, овраги, реки и пруды, а также не оставлять их на пастбище. При сборе трупов использовать специальные клещи-захваты и тележки;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 случае аборта, преждевременных родов, задерживания последа или при появлении у животных признаков наступающего аборта, преждевременных родов и других признаков, вызывающих подозрение на бруцеллез, животных следует немедленно изолировать от отары в отдельное помещение и соблюдать предосторожность, как при уходе за заразнобольными животными;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после оказания помощи овцам, а также перед приемом пищи руки тщательно вымыть с мылом и обработать 1%-м раствором хлорамина или 5%-м раствором уксусной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Овцевод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Пастьба и нагул овец: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перед грозой овец перегнать на место постоянной стоянки или на такую местность, где меньшая вероятность поражения молнией: склоны холмов, сухое дно балки и т.д. Нельзя размещаться на вершине холма или горы, под линиями электро-, радио- и телефонных передач, у одиноких деревьев, вышек и других возвышающихся над местностью предметов. От указанных предметов нужно находиться на расстоянии не менее 20 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рабочему следует присесть и переждать грозу. Не рекомендуется сидеть на лошади, стоять, ходить или бегать во время грозы;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укрываться от дождя и грозы под транспортными средствами, сельскохозяйственными машинами, в копнах, стогах и скирдах грубых кормов.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Пастьба и нагул овец: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загнать животных на место постоянной стоянки, закрыть ворота и двери загонов, конюшен, кошар;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состояние сбруи и седла, очистить и положить их на хранение в сухое место;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снять специальную (санитарную) одежду и сдать ее на хранение в установленном порядке. Выполнить меры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Оказание помощи при окотах: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фартуки, резиновые перчатки и сапоги очистить от загрязнений и тщательно обмыть дезинфицирующим раствором. Халаты, комбинезоны и колпаки не реже одного раза в неделю погружать в дезинфицирующий раствор, затем стирать;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инвентарь (лопаты, вилы) поместить на хранение в специальную емкость с дезинфицирующим раствором, руки обильно смочить дезинфицирующим раствором, а затем вымыть водой с мылом;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снять специальную (санитарную) одежду, сдать ее на хранение в установленном порядке. Выполнить требования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76d52d5970e46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