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испытании предохранительных поясов и переносных лестниц и стремянок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испытании предохранительных поясов и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испытании предохранительных поясов и переносных лестниц и стремянок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предохранительных поясов и переносных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предохранительных поясов и переносных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предохранительных поясов и переносных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испытании предохранительных поясов и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предохранительных поясов и переносных лестниц и стремянок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испытании предохранительных поясов и переносных лестниц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испытании предохранительных поясов и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испытании предохранительных поясов и переносных лестниц и стремянок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персонал по испытанию переносных лестниц и стремянок, предохранительных поясов могут воздействовать следующие опасные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воздуха высокого давления;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слесарного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испытании предохранительных поясов и переносных лестниц и стремянок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персонал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место, устранить неполадки;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испытательного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предохранительный пояс и страховочную веревку на отсутствие внешних повреждений, то же самое у переносных лестниц и стремянок;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Пояса должны выдерживать динамическую нагрузку, возникающую при падении груза массой 100 кг с высоты, равной двум максимальным длинам стропа.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Пояс без амортизатора должен выдерживать статическую нагрузку не менее 1000 кгс, с амортизатором – 700 кгс.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Несущие элементы пояса должны выдерживать статические нагрузки не менее: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фал из синтетических канатов или лент – 2300 кгс;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фал из стального каната или цепи – 1100 кгс;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ремень и лента амортизатора – 1800 кгс;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набедренные и наплечные лямки – 800 кгс;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пряжка ремня, кольца – 1000 кгс;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соединительные кольца – 500 кгс.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Методы контроля при периодических и типовых испытаниях: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основных размеров;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массы пояса;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статические и динамические испытания пояса в полном соответствии с требованиями технических условий на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статических испытаниях скорость приложения усилия к испытываемому элементу должна быть не более 100 мм/мин., время испытания 1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проведения динамического испытания пояса в качестве груза могут быть использованы мешки с сухим песком или манекены, имитирующие верхнюю часть туловища человека. Масса груза (мешка, манекена) должна быть 100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испытании пояса динамической нагрузкой высота свободного падения манекена должна быть принята равной двум длинам стропа.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выдачей в эксплуатацию и через каждые шесть месяцев в процессе эксплуатации потребителю следует испытать статической нагрузкой: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 пояса без амортизатора – грузом массой 700 кг;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 пояса с амортизатором – грузом массой 400 кг;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пряжку с ремнем – 300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закрепление карабином ниже уровня опирания ступней ног при выполнении рабочих операций в положении стоя;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сбивать остатки электродов из зева электродержателя путем удара о строп;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огневые работы, опираясь на строп пояса, то есть в условиях его натяжения.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 и испытание переносных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Контроль за состоянием лестниц и стремянок должно осуществлять лицо из числа ИТР, которое назначается распоряжением по цеху, участку.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лестниц и стремянок проводит это лицо при проведении испытаний, а перед применением – сам рабочий.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осмотре деревянных лестниц следует обращать внимание на состояние древесины, а также на качество пропитки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в ступеньках и тетиве допускаются длиной не более 100 мм и глубиной не более 5 мм. При этом трещины не должны ослаблять тетиву и ступеньки лестницы. Какие-либо заделки трещин или надломов шпатлевкой, оклеиванием или другим способом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Колена раздвижных приставных лестниц должны плавно выдвигаться и сдвигаться, надежно стопориться на любой заданной высоте. Они не должны самопроизвольно складываться.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При осмотре металлических лестниц следует убедиться в отсутствии деформации узлов, трещин в металле, заусенцев, острых краев, нарушений крепления ступенек к тетивам.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При осмотре веревочных лестниц необходимо убедиться в том, что канат не имеет разрывов, надрезов, распущенных участков, тетивы надежно связаны со ступеньками без ослабления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Лестницы и стремянки перед применением осматриваются ответственным исполнителем (производителем) работ (без записи в журнале приема и осмотра лесов и подмостей).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применяемых лестницах должен быть указан инвентарный номер, дата следующего испытания, принадлежность подразделению. Испытание лестниц проводят: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деревянных – один раз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металлических – один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При статическом испытании приставные деревянные лестницы устанавливаются на твердом основании и прислоняются к стене или конструкции под углом 75° к горизонтальной поверхности. Испытание лестниц и стремянок проводится путем подвешивания к ступеням и тетивам статического груза 200 кг. Продолжительность каждого испытания 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Испытания тетив проводится в два приема. Сначала к каждой тетиве прикладывается посредине груз 100 кг. Испытанию подвергаются все колена поочередно. После снятия груза к обеим тетивам в середине колена прикладывается груз 200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Стремянки перед испытанием устанавливаются в рабочее положение на ровной горизонтальной площадке. К неусиленной ступеньке в средней части лестницы подвешивается груз в 120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Для испытания цепей, крючьев и запирающих устройств раздвижных лестниц последние подвешиваются за крючья в вертикальном положении и к нижней ступеньке подвешивается груз 200 кг. После снятия груза не должно наблюдаться трещин в местах сварки звеньев цепи, а также деформации этих звеньев и запирающих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5.1.10.10. Веревочные и металлические подвесные лестницы испытываются в рабочем положении. Лестница подвешивается вертикально и крепится двумя захватами к конструкции. К середине нижней ступеньки подвешивается груз 120 кг. Время испытания 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5.1.10.11. Испытание металлической разборной переносной лестницы производится подвешиванием груза 200 кг к верхней ступени седьмой секции в течение 5 мин. При этом не допускается деформации, трещин и других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5.1.10.12. Дата и результаты периодических осмотров и испытаний лестниц и стремянок фиксируются в «Журнале учета и осмотра такелажных средств, механизмов и приспособлений».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5.1.10.13. Все лестницы и стремянки перед применением должны быть осмотрены производителем работ без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испытании предохранительных поясов и переносных лестниц и стремянок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факторов, которые могут вызвать аварию или несчастный случай (трещины в металлоконструкциях, повреждение защитных кожухов, блокировочных выключателей и др.), а также при появлении стука, грохота, треска работнику, производящему испытание,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испытание;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причину аварийной ситуации, проинформировав об этом работника,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f05945d5d94d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