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персонала при обслуживании и монтаже электрооборудования напряжением до и свыше 1000В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персонала при обслуживании и монтаже электрооборудования напряжением до и свыше 1000В.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персонала при обслуживании и монтаже электрооборудования напряжением до и свыше 1000В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обслуживании и монтаже электрооборудования напряжением до и свыше 1000В;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обслуживании и монтаже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при обслуживании и монтаже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обслуживании и монтаже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обслуживании и монтаже электрооборудования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технической эксплуатации электроустановок потребителей, утверждённых </w:t>
      </w:r>
      <w:r>
        <w:rPr>
          <w:rFonts w:hAnsi="Times New Roman" w:cs="Times New Roman"/>
          <w:color w:val="000000"/>
          <w:sz w:val="24"/>
          <w:szCs w:val="24"/>
        </w:rPr>
        <w:t>приказом Минэнерго от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персонала при обслуживании и монтаже электрооборудования напряжением до и свыше 1000В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Работники обязаны соблюдать требования охраны труда для обеспечения защиты от воздействия опасных и вредных производственных факторов, связанных с характером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конструкций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а также вредных и пожароопасных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части.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ремонте и обслуживании электрооборудования;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удостоверение о проверке знаний безопасных методов работ, получить задание и пройти инструктаж на рабочем месте по специфике выполняемых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 и спецобувь установленного образца;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у руководителя работ и ознакомления в случае необходимости с мероприятиями наряда-допуска работники обязаны: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необходимые средства индивидуальной защиты, проверить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инструмент, оборудование и технологическую оснастку, необходимые при выполнении работы, проверить их исправность и соответствие требованиям безопасности;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ознакомиться с изменениями в схеме электроснабжения потребителей и текущими записями в оперативном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Работники не должны приступать к выполнению работ при следующих нарушениях требований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технологической оснастки, приспособлений и инструмента, указанных в инструкциях заводов-изготовителей, при которых не допускается их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или при загроможденности рабочего места;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отсутствии или истечении срока действия наряда-допуска при работе в действующих электроустановках. Обнаруженные нарушения требований безопасности должны быть устранены собственными силами до начала работ, а при невозможности сделать это работник обязан сообщить о них бригадиру или ответственному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(устное, письменное) на выполнение работы у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4.4.3. Ознакомиться с состоянием и режимом работы закрепленных за работником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участок, выделенный для работы, убрать мешающие работе предметы, проверить достаточность освещения рабочего места, произвести необходимые отключения и принять меры против ошибочного подключения или самовключения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инструмента, контрольно-измерительных приборов и аппаратуры, вспомогательных приспособлений и расположить их в удобном и безопасном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обслуживающий персонал, работающий на оборудовании с электроприводом, о начале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выполнении работ электроинструментом, ручным слесарным инструментом, с использованием грузоподъемных механизмов и другого оборудования необходимо выполнять требования соответствующих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4.4.6. Во избежание травмирования глаз при работах, связанных с попаданием в глаза пыли, металлических частиц припоя, стружки, при пробивке отверстий в стенах, при заточке инструмента и прочих работах, связанных с опасностью повреждения глаз,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4.4.7. Установить соответствующие ограждения и вывесить предупреждающие плакаты «Стой. Опасно для жизни!»,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4.4.8. Работник не должен приступать к выполнению работ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наличии дефектов и неисправностей инструмента, приспособлений, контрольно-измерительных приборов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неисправностях оборудования, указанных в инструкциях заводов-изготовителей, при которых не допускается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и при загроможденности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 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загазованности помещения, где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средств подмащивания, лестниц;</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видимых разрывов электрических цепей, по которым может быть подано напряжение на место работ, и защитного заземления отключенной части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истечении срока действия наряда-допуска при работе в действующих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нахождении рабочего места ближе 1,5 м от неогражденных неизолированных частей электроустановки, находящейся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4.4.9. При необходимости производства каких-либо работ в цепях или на аппаратуре релейной защиты, электроавтоматики и телемеханики при включенном основном оборудовании следует принять меры против его случайного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4.4.10. Перед началом любых ремонтных работ на действующем технологическом</w:t>
      </w:r>
      <w:r>
        <w:br/>
      </w:r>
      <w:r>
        <w:rPr>
          <w:rFonts w:hAnsi="Times New Roman" w:cs="Times New Roman"/>
          <w:color w:val="000000"/>
          <w:sz w:val="24"/>
          <w:szCs w:val="24"/>
        </w:rPr>
        <w:t>оборудовании необходимо согласовать эти работы с соответствующими технологическими службами. Ремонт можно производить только после отключения приборов автоматического контроля и регулирования от оборудования и трубопроводов путем перекрытия запорных вентилей на соединяющих их линиях. В местах отключения необходимо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4.4.11. Выполнить другие необходимые организационные и технические мероприятия для обеспечения безопасных условий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4.4.12. В случае неполного обеспечения средствами защиты или их отсутствия, а также в случае необеспечения безопасных и здоровых условий выполнения работ работнику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4.4.13. Обнаруженные нарушения требований безопасности должны быть устранены работником собственными силами до начала работ, а при невозможности или недостаточной квалификации сделать это работник должен сообщить о них руководителю работ и до его указаний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Работники обязаны выполнять работы при соблюдении следующих требований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необходимые отключения и принять меры, препятствующие подаче напряжения к месту работы вследствие ошибочного или самопроизвольного включения коммутационной аппаратуры;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наложить заземление на токоведущие части;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оградить рабочее место инвентарными ограждениями и вывесить предупреждающие плакаты;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при помощи коммутационных аппаратов или путем снятия предохранителей токоведущие части, на которых производится работа, или те, к которым прикасаются при выполнении работы, или оградить их во время работы изолирующими накладками (временными ограждениями);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дополнительные меры, препятствующие ошибочной подаче напряжения к месту работы, при выполнении работы без применения переносных заземлений;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пусковых устройствах, а также на основаниях предохранителей вывесить плакаты «Не включать – работают люди!»;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временных ограждениях вывесить плакаты или нанести предупредительные надписи «Стой – опасно для жизни!»;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отсутствия напряжения производить в диэлектрических перчатках;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зажимы переносного заземления накладывать на заземляемые токоведущие части при помощи изолированной штанги с применением диэлектрических перчаток;</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производстве работ на токоведущих частях, находящихся под напряжением, пользоваться только сухими и чистыми изолирующими средствами, а также держать изолирующие средства за ручки-захваты не дальше ограничительного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5.1.2. Смену плавких вставок предохранителей при наличии рубильника следует производить при снятом напряжении. При невозможности снятия напряжения (на групповых щитках, сборках) смену плавких вставок предохранителей допускается производить под напряжением, но при отключенной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5.1.3. Смену плавких вставок предохранителей под напряжением работник должен производить в защитных очках, диэлектрических перчатках, при помощи изолирующих клещей.</w:t>
      </w:r>
    </w:p>
    <w:p>
      <w:pPr>
        <w:spacing w:line="240" w:lineRule="auto"/>
        <w:rPr>
          <w:rFonts w:hAnsi="Times New Roman" w:cs="Times New Roman"/>
          <w:color w:val="000000"/>
          <w:sz w:val="24"/>
          <w:szCs w:val="24"/>
        </w:rPr>
      </w:pPr>
      <w:r>
        <w:rPr>
          <w:rFonts w:hAnsi="Times New Roman" w:cs="Times New Roman"/>
          <w:color w:val="000000"/>
          <w:sz w:val="24"/>
          <w:szCs w:val="24"/>
        </w:rPr>
        <w:t>5.1.4. Перед пуском оборудования, временно отключенного по заявке неэлектротехнического персонала, следует осмотреть его, убедиться в готовности к приему напряжения и предупредить работающих на нем о предстоящем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5.1.5. Присоединение и отсоединение переносных приборов, требующих разрыва электрических цепей, находящихся под напряжением, необходимо производить при полном снятии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 на деревянных опорах воздушных линий электропередачи работнику следует использовать когти и страховочную привязь.</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во взрывоопасных помещениях работникам не разрешается: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электрооборудование и сети, находящиеся под напряжением;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электрооборудование при неисправном защитном заземлении;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автоматически отключающуюся электроустановку без выяснения и устранения причин ее отключения;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двери помещений и тамбуров, отделяющих взрывоопасные помещения от других;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заменять перегоревшие электрические лампочки во взрывозащищенных светильниках лампами других типов или большей мощности;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электроустановки без наличия аппаратов, отключающих электрическую цепь при ненормальных режимах работы;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заменять защиту (тепловые элементы, предохранители, расцепители) электрооборудования защитой другого вида с другими номинальными параметрами, на которые данное оборудование не рассчитано.</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в электроустановках необходимо применять исправные электрозащитные средства: как основные (изолирующие штанги, изолирующие и электроизмерительные клещи, указатели напряжения, диэлектрические перчатки), так и дополнительные (диэлектрические галоши, коврики, переносные заземляющие устройства, изолирующие подставки, оградительные подставки, оградительные устройства, плакаты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5.1.9. Работы в условиях с повышенной опасностью следует осуществлять вдвоем в следующих случаях: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полным или частичным снятием напряжения, выполняемого с наложением заземлений (отсоединение и присоединение линий к отдельным электродвигателям, переключения на силовых трансформаторах, работы внутри распределительных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снятия напряжения, не требующего установки заземлений (электрические испытания, измерения, смена плавких вставок предохранителей и т. 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приставных лестниц и подмостей, а также там, где эти операции по местным условиям затруднены;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воздушных линиях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5.1.10. Измерение сопротивления изоляции мегаомметром следует осуществлять только на полностью обесточенной электроустановке. Перед измерением следует убедиться в отсутствии напряжения на испытываемом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работах вблизи действующих крановых или тельферных троллей работники обязаны выполнять следующие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троллеи и принять меры, устраняющие их случайное или ошибочное включение;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заземлить и закоротить троллеи между собой;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оградить изолирующими материалами (резиновыми ковриками, деревянными щитами) места возможного касания троллей в случае невозможности снятия напряжения. На ограждение повесить плакат «Опасно для жизни – напряжение 380 В!».</w:t>
      </w:r>
    </w:p>
    <w:p>
      <w:pPr>
        <w:spacing w:line="240" w:lineRule="auto"/>
        <w:rPr>
          <w:rFonts w:hAnsi="Times New Roman" w:cs="Times New Roman"/>
          <w:color w:val="000000"/>
          <w:sz w:val="24"/>
          <w:szCs w:val="24"/>
        </w:rPr>
      </w:pPr>
      <w:r>
        <w:rPr>
          <w:rFonts w:hAnsi="Times New Roman" w:cs="Times New Roman"/>
          <w:color w:val="000000"/>
          <w:sz w:val="24"/>
          <w:szCs w:val="24"/>
        </w:rPr>
        <w:t>5.1.12. При обслуживании осветительных сетей работники обязаны выполнять следующие требования: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замену предохранителей и перегоревших ламп новыми, ремонт осветительной арматуры и электропроводки осуществлять при снятом напряжении в сети и в светлое время суток;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чистку арматуры и замену ламп, укрепленных на опорах, осуществлять после снятия напряжения и вдвоем с другим работником;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и проверку электросчетчиков, включенных через измерительные трансформаторы, проводить вдвоем с работником, имеющим квалификационную группу по технике безопасности не ниже IV;</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обслуживании светильников с автовышек или других перемещаемых средств подмащивания применять страховочную привязь и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5.1.13. При регулировке выключателей и разъединителей, соединенных с проводами, работникам следует принять меры, предупреждающие возможность непредвиденного включения приводов посторонними лицами или их самопроизвольного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5.1.14. Для проверки контактов масляных выключателей на одновременность включения, а также для освещения закрытых емкостей работникам следует применять напряжение в электросети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5.1.15. В процессе работы работникам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переставлять временные ограждения, снимать плакаты, заземления и проходить на территорию огражденных участков;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указатель напряжений без повторной проверки после его падения;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ограждения выводов обмоток во время работы электродвигателя;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для заземления проводниками, не предназначенными для этой цели, а также присоединять заземление путем скрутки проводников;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приборам, сопротивлениям, проводам и измерительным трансформаторам во время измерений;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измерения на воздушных линиях или троллеях, стоя на лестнице;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 обслуживании, а также ремонте электроустановок металлические лестницы;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при работе под напряжением ножовками, напильниками, металлическими метрами и т. п.;</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автотрансформаторы, дроссельные катушки и реостаты для получения понижающего напряжения;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5.1.16. Для прохода на рабочее место работники должны использовать оборудование системы доступа (лестницы, трапы, мостики). При отсутствии ограждения рабочих мест на высоте работники обязаны применять страховочную привязь.</w:t>
      </w:r>
    </w:p>
    <w:p>
      <w:pPr>
        <w:spacing w:line="240" w:lineRule="auto"/>
        <w:rPr>
          <w:rFonts w:hAnsi="Times New Roman" w:cs="Times New Roman"/>
          <w:color w:val="000000"/>
          <w:sz w:val="24"/>
          <w:szCs w:val="24"/>
        </w:rPr>
      </w:pPr>
      <w:r>
        <w:rPr>
          <w:rFonts w:hAnsi="Times New Roman" w:cs="Times New Roman"/>
          <w:color w:val="000000"/>
          <w:sz w:val="24"/>
          <w:szCs w:val="24"/>
        </w:rPr>
        <w:t>5.1.17. При выполнении работ по монтажу силовых сетей работник должен: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трубы и металлоконструкции на земле или на полу на подкладках;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концов труб опиливать и очищать от заусенцев;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штробление и пробивку отверстий в бетонных или кирпичных стенах выполнять в рукавицах, защитной каске и защитных очках;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сверлить сквозные отверстия в стенах и междуэтажных перекрытиях, а также натягивать в горизонтальном направлении провода сечением более 4 кв.мм с лесов, подмостей или передвижных вышек. Не производить эти работы с приставных лестниц, стремянок и случайных предметов (ящиков, бочек и др.);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штробление стен и перекрытий, в которых может быть расположена скрытая радио- и электропроводка, после отключения этих проводов от источников питания. При этом принять меры по предупреждению ошибочного появления напряжения;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на высоту проводов, кабелей, шин, изоляторов, металлоконструкций и других предметов монтажа принять меры, предотвращающие падение и раскачивание в воздухе поднимаемых материалов и изделий;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поднятые наверх для монтажа материалы и изделия немедленно закреплять или складывать таким образом, чтобы была исключена возможность их падения;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прокладке электрическим проводом по стенам здания параллельно телефонных кабелей расстояние между ними должно быть не менее 0,25 м. На пересечениях с электропроводами (кабелем) телефонный кабель должен быть заключен в изоляционную трубку;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осветительной арматуры массой более 10 кг осуществлять вдвоем. Допускается выполнение этой работы одному работнику с применением специального приспособления;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по прокладке кабеля в свинцовой оболочке производить в брезентовых рукавицах;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монтаже тросовых проводок их окончательное натяжение осуществлять с помощью натяжных устройств после установки промежуточных подвесов;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натяжении троса не держаться за него и не находиться в зоне натяжения;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устанавливать приставную лестницу к тросовой проводке, а также не натягивать трос с приставных лестниц и стремянок.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натяжении троса следует пристегиваться карабином страховочной привязи к надежно закрепленным конструкциям;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шинопроводы монтировать посекционно или по одному блоку. Не накапливать секций или блоков на лесах, эстакадах и мостиках обслуживания;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 шинопроводов длиной более 7,5 м поднимать специальными траверсами из швеллера или стальных труб с постоянными стропами;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стыковке двух секций или блоков шинопроводов совпадение отверстий проверять металлическим стержнем. Не осуществлять эту проверку пальцами рук;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ходить по проложенным коробам, лоткам, трубным блокам, шинопроводам и т.п.;</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прокладывать провода и кабели после закрепления труб, лотков и коробов в соответствии с проектом;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протягивать провода и кабели через протяжные коробки и ящики, а также трубы, в которых имеются кабели или провода под напряжением;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работ на фермах или временных настилах по фермам в зоне работающих мостовых кранов не опускать провода, веревки или такелажные приспособления, а также не устанавливать приставную лестницу к тросовой проводке;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установкой групповых щитков и аппаратов проверить надежность их монтажно-заготовительных узлов и сборок;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совпадения отверстий в соединяемых конструкциях осуществлять с помощью специальных монтажных приспособлений;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забивку электродов заземления вручную производить кувалдой с длиной руки (держателя) не менее 0,7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5.1.18. При выполнении работ по монтажу распределительных устройств работник должен: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подъем, перемещение и установка разъединителей и других аппаратов рубящего типа в положении "Включено", аппаратов, снабженных возвратными пружинами или механизмами свободного распределения - в положении «Отключено»;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кабельные распределительные шкафы внутри помещений устанавливать и крепить к полу или стене в таких местах, чтобы не мешать движению людей. Двери шкафов должны свободно открываться;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электрооборудования или газопроводов до распределительного шкафа должно быть не менее 0,5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металлические корпуса шкафов заземлить. Работать в электроизолирующих галошах, ручным электроизолированными инструментом;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установки уличных распределительных шкафов на фундамент применять передвижные краны или иные грузоподъемные механизмы;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окончательного закрепления распределительного шкафа на фундаменте болтами выполнить надежное временное крепление распределительного шкафа распорками или оттяжками, исключающими возможность его падения;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 работ по регулировке выключателей и разъединителей, соединенных с приводами, принять меры, предупреждающие возможность непредвиденного включения или отключения;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одновременности включения контактов масляных выключателей выполнять при напряжении не выше 12 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работах на трансформаторах их вторичные обмотки до полного окончания монтажа подключаемых к ним цепей замкнуть накоротко непосредственно на зажимах трансформатора и заземлить;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строповку трансформаторов за специально предусмотренные заводом-изготовителем подъемные крюки;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производить какие-либо работы или находиться на трансформаторах во время их перемещения. При установке перемещаемых трансформаторов в проектное положение обязательна установка упоров (клиньев);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сушке трансформаторов переменным и постоянным током место работы оградить;</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монтаже силовых трансформаторов их вводы на все время монтажных работ закоротить и заземлить.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аварии или возникновения аварийной ситуации отключить</w:t>
      </w:r>
      <w:r>
        <w:br/>
      </w:r>
      <w:r>
        <w:rPr>
          <w:rFonts w:hAnsi="Times New Roman" w:cs="Times New Roman"/>
          <w:color w:val="000000"/>
          <w:sz w:val="24"/>
          <w:szCs w:val="24"/>
        </w:rPr>
        <w:t>электрооборудование от всех видов энергии, сообщить руководителю работ, вывести людей из опасной зоны и приступить к ликвидации аварийного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6.2.2. При поражении электрическим током необходимо обесточить рабочее место и освободить пострадавшего от воздействия электрического тока. Если пострадавший оказался под воздействием электрического тока на высоте, принять меры, предупреждающие 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пожара прекратить работу, при необходимости вызвать пожарную охрану, сообщить о пожаре руководителю работ и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6.2.4. При несчастном случае следует:</w:t>
      </w:r>
    </w:p>
    <w:p>
      <w:pPr>
        <w:spacing w:line="240" w:lineRule="auto"/>
        <w:rPr>
          <w:rFonts w:hAnsi="Times New Roman" w:cs="Times New Roman"/>
          <w:color w:val="000000"/>
          <w:sz w:val="24"/>
          <w:szCs w:val="24"/>
        </w:rPr>
      </w:pPr>
      <w:r>
        <w:rPr>
          <w:rFonts w:hAnsi="Times New Roman" w:cs="Times New Roman"/>
          <w:color w:val="000000"/>
          <w:sz w:val="24"/>
          <w:szCs w:val="24"/>
        </w:rPr>
        <w:t>− освободить пострадавшего от действия травмирующего фактора;</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на место происшествия скорую помощь или организовать доставку пострадавшего в</w:t>
      </w:r>
      <w:r>
        <w:br/>
      </w:r>
      <w:r>
        <w:rPr>
          <w:rFonts w:hAnsi="Times New Roman" w:cs="Times New Roman"/>
          <w:color w:val="000000"/>
          <w:sz w:val="24"/>
          <w:szCs w:val="24"/>
        </w:rPr>
        <w:t>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авариях и несчастных случаях на производстве следует обеспечить до начала расследования сохранность обстановки, если это не представляет опасности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6.2.6. Во всех случаях травмы или внезапного заболевания необходимо вызвать на место происшествия медицинских работников, при невозможности – доставить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6.2.7. Возобновление работы допускается по распоряжению руководителя организации и только после устранения причин, приведших к аварийной ситуации и (или) несчастному случаю.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применяемое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Удалить временные ограждения и снять предупреждающие и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7.2.3. Собрать инструмент и приспособления, привести в надлежащий порядок и убрать их в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7.2.4.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621f6eeaca24a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