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персонала, занятого на свайных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персонала, занятого на свайных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персонала, занятого на свайных работах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персонала, занятого на свайных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персонала, занятого на свайных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персоналом, занятого на свайных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персоналом, занятого на свайных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11.12.2020 № 883н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персоналом, занятых на свайных работах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свайных работ возможно воздействие на работников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-острые кромки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содержание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-повышенный уровень шума на рабочем месте при работе на механических прессах и молотах;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копра, молота и вибропогружателей, надежность крепления узлов и связей, механизмов, ограждений, путей для передвижения копра.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грузоподъемных механизмов, тросов, блоков и лебедок, наличие надписей на об их грузоподъемности и сроков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Опробовать вхолостую все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инструмента, приспособлений, нужно требовать, чтобы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заземления электрооборудования копровой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 копре должно быть приспособление для автоматической намотки электрокабеля на барабан при передвижении копра. Все электродвигатели должны быть защищены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по забивке или перемещению металлического шпунта, а также перед сборкой в пакеты следует проверить сохранность и прямолинейность замков шпунтин, а с помощью шаблона – их правильность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сборкой шпунта в пакеты необходимо проверить горизонтальность плаза. Плаз должен быть оборудован кондуктором или упором, обеспечивающим неподвижность шпунтин при сборке в пакет.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ограждений и блокировочных устройств,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5.1.1.Сборка и демонтаж копра следует выполнять по проекту производства работ, утвержденного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подъеме копра, собранного в горизонтальном положении, должны быть прекращены все работы в радиусе, равном длине поднимаемой конструкции копра с временным обустройствами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Рельсовый путь для установки, передвижения и разворота копра должен быть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передвижке, буксировке, повороте и изменении наклона на стреле копра, молот должен быть опущен в нижнее положение и закреплен стопорными болтами.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рабочие площадки копра и лестницы должны быть надежно укреплены и иметь перила высотой не менее 1 м. с бортовым ограждением понизу высотой не менее 15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На вертикальных лестницах, а также на лестницах с углом наклона к горизонту более 75 ° при высоте более 5 м устраиваются, начиная с 3 м, ограждения в виде дуг(колец) с продольными связями в количестве не менее трех.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Предельный вес молота и вес сваи для данного копра должен быть нанесен несмываемой краской на стволе или раме копра. На копре должен быть установлен ограничитель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5.1.8.Забивку и вибропогружение свай следует производить под непосредственным руководством производителя работ или мастера по технологическим схемам или инструкции по забивке свай.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Погружение свай разрешается производить только с применением специальных направляющих устройств или кондукторов, указанных в проекте производства работ и обеспечивающих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До передвижки или разворота копровой установки необходимо выполнить следующие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-опустить сваебойный снаряд в нижнее положение и закрепить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-отключить пар, воздух, и электропитание, подходящее к сваебойному снаряду;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состояние подкопровых путей и упоров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-освободить рельсовые захваты;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-установить расчалки, если этого требует инструкция по копровой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передвижке, подъеме и повороте свай надлежит пользоваться специальными ключами и оттяжками достаточной длины. Выполнять эти работы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переводе свай при помощи крана из горизонтального в вертикальное положение запрещается пользоваться вспомогательным крюком крана, если грузоподъемность крюка менее половины веса поднимаемой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подъеме свай, находящихся в горизонтальном положении, при всех условиях должно быть обеспечено вертикальное положение полиспастов грузоподъемного крюка копра.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Сваи к месту их установки следует подтаскивать лебедкой только через отводной блок по прямой линии и в пределах явной видимости машиниста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Подтаскивание свай производят при помощи катков или башмаков по расчищенному пути. Подтаскивать сваи волоком непосредственно по грунту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перемещении, подъеме и установке всех видов свай стропить их можно только в фиксированных точках за петли или скобы, а металлический шпунт-за серьгу, установленную в прорезь верхушки в конце шпунтины. Строповка может выполняться стропальщиками, имеющими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подъеме свай стропом трос должен быть пропущен через скобу и наложен на сваю равномерно, без узлов и перекрутки. На ребра сваи должны быть уложены и привязаны мягкие прокладки для предохранения троса от резких перегибов и перетерания.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производить строповку конструкций, находящизся в неустойчивом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заводке сваи ударная часть дизель-молота в нижнем положении. Запрещается производить обслуживание и ремонт незакрепленного сваебойного снаряда, у которого поднята и не застопорена ударная часть или не отключено рабочее 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Устанавливать сваи и сваебойное оборудование следует без перерыва до полного завершения работ. При невозможности копра или заводке сваи (шпунтины)ударная часть молота должна быть в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забивке свай молотом, подвешенным к крану, последний должен быть оборудован подвесной стрелой для фиксирования положения свай.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5.1.22.Забивку свай следует производить с применением наголовников, соответствующих поперечному сечению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забивке свай необходимо следить за состоянием наголовника, запрещается применять наголовник, имеющий трещины в швах, а также изношенную деревянную подошву. При разрушении наголовника или головы забиваемой сваи работу по забивке следует прекратить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Забивать наклонные сваи следует только с помощью универсальных или специально предназначенных для этих целей копров.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установке сваи под копер нужно сначала поднять молот в верхнее положение, закрепить его стопорным стержнем, а затем устанавливать сваю.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установкой сазаклинивающегося наголовника необходимо тщательно проверить его исправность, а также исправность электропроводки, сохранность изоляции, наличие заземления, исправность редуктора, электродвигателя. Эту работу выполняет дежурный электрик, имеющий группу по электробезопасности не ниже 2-й.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Снимать стропы со сваи разрешается только после закрепления их в направляющих, опускания на грунт и посадки молота на голову сваи. Оставлять сваи на весу во время перерывов в работе копра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Перемещать и перевертывать сваи необходимо с помощью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отрывать примерзшую сваю или шпунтину при помощи копра или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Заводить шпунт в замок следует с помощью расчалок, закрепленных на высоте 2 м от нижнего конца шпунта.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Команду машинисту должен подавать только рабочий, заводящий шпунтину в замок. Первоначальное опускание должно быть не более 10 см, а последующее –только по команде рабочего, заводящего шпунт в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Заводку в замок предварительно выставленног шпунта производят с подмостей, навешиваемых на выставленный шпунт.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Заводку шпунтин в гребни ранее погруженного шпунта необходимо производить с помощью специальных приспособлений (ловительных устройств, рамок ловителей)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Пуск молота или вибропогружателя разрешается только после осадки сваи в грунт под тяжестью ее собственного веса. Перед пуском должен быть дан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Забивка сваи или погружение должны начинаться только по команде закоперщика.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забивке свободно подвешенных шпунтин и свай сваебойный снаряд должен быть надежно на них закреплен. До надежного заглубления и установившегося направления свай или шпунтин сваебойный снаряд не должен включаться на полную мощность.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оборудования и строительной техники,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возникновении аварийной ситуации персонал сваебойного снаряда обязан прекратить работу, немедленно сообщить о происшедшем мастеру и далее выполнять его указания по предупреждению несчастных случаев или устранения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загорания электродвигателей поставить в известность мастера и приступить к ликвидации загорания электродвигателя углекислотными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углекислотными огнетушителями не браться рукой за раструб огнетушителя.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изменении погодных условий (снегопад, туман,) ухудшающих видимость в пределах фронта работ, а также усиления ветра до скорости 15 м в сек и более необходимо прекратить работы и доложить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отклонения забиваемой сваи от проектного положения или ее разрушения в процессе забивки следует выдернуть такую сваю с помощью молота двойного действия или вибропогружателя, если машина оборудована таким агрегатом.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сваебойный снаряд должен быть опущен в нижнее положение и закреплен стопором.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свая заведена под копер, то сваебойный снаряд опускается на сваю и закрепляется вместе с ней. Установки, подающие пар, воздух и электроэнергию на копровую установку, отключаются.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 опасных местах вывесить предупредительные знаки и установить световые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Собрать ручной инструмент и приспособления, и отнеси их в установленное (отведенное) место. Неисправный инструмент сдай в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Опустить молот в нижнее положение и закрепить его на стреле копра.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Выключить и запереть все пусковые приспособления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Снять все съемные грузозахватные приспособления, очистить их и сложить в отведенное место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ecd5dff99c43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