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рабочих по эксплуатации крана-штабелера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эксплуатации крана-штабелера.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эксплуатации крана-штабелера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краном-штабелером;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краном-штабелером;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краном-штабелером.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рабочих по эксплуатации крана-штабелера.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Рабочему по эксплуатации крана-штабелера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эксплуатации крана-штабелера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погрузочно-разгрузочных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с грузоподъемным механизмом на работника воздействуют следующие опасные и вредные производственные факторы: движущиеся машины и механизмы, перемещаемые и складируемые грузы, неблагоприятные параметры микроклимата, повышенная запыленность воздуха рабочей зоны, неогражденные движущиеся или вращающиеся элементы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погрузочно-разгрузочных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Лица, нарушившие требования настоящей инструкции, могут быть привлечены к ответственности в порядке, установленном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Работнику крана-штабелера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средств индивидуальной защиты, надеть и застегнуть спецодежду так, чтобы не осталось свисающих концов; осмотреть зону работы крана-штабелера, убедиться в том, что на всем пути его перемещения нет посторонних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достаточной освещенности рабочего места и мест проведения работ; проверить нахождение на своих местах и надежность крепления ограждений движущихся и вращающихся механизмов крана-штабелера;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состояние основных узлов и деталей (блоков, гаек, шплинтов и т. д.), при их ослаблении произвести подтяжку; проверить боковые соединения, крепление телескопических захватов, приводов передвижения захватов, пультов и рукояток управления; осмотреть состояние грузоподъемного каната и правильность его намотки на барабан;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опробовать аварийные тормоза всех механизмов и убедиться в их надежности;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заземления; убедиться в отсутствии заедания кнопок управления в гнездах;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убедиться в правильности укладки кабелей, соединяющих пульт управления крана-штабелера с двигателем;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работы приборов и устройств безопасности, освещения, сигнализации, срабатывание блокировок;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 холостом ходу работу всех механизмов, электрооборудования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Очистить узлы и детали от пыли, грязи и излишней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 обнаруженной неисправности сообщить непосредственному руководителю или работнику, ответственному за безопасное выполнение работ. Не приступать к работе на непроверенном и неисправном кране-штабелере.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Работы следует производить только при хорошем освещении, требовать замены перегоревших электроламп в местах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Перерабатывать грузы только в исправной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Переводить стеллажный кран-штабелер на передаточную тележку и обратно только в том случае, когда тележка и рельсовый путь крана-штабелера соединены между собой стыковым замком.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тем, чтобы упоры стыковых замков, установленные на передаточной тележке и рельсовом пути крана-штабелера, автоматически убирались после осуществления стыковки передаточной тележки и рельсовых путей и автоматически же возвращались в исходное положение после расстыковки замков. При обнаружении неисправности упоров стыковки замков работу следует прекратить, доложить о неполадке непосредственному руководителю и приступить к работе после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Укладку груза на вилочные захваты крана-штабелера производить без помощи грузчиков. Не допускать нахождение посторонних лиц возле груза или крана-штабелера.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погрузкой (разгрузкой) и транспортировкой груза определенного габарита устанавливать ширину вил крана-штабелера в соответствии с размерами этого груза так, чтобы нижние концы вил находились в одной плоскости и располагались симметрично относительно вертикальной рамы.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Грузопереработку опасных грузов (лакокрасочных материалов, карбида кальция, кислот, щелочей и др.) производить краном-штабелером только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перевозить и не поднимать краном-штабелером людей. Прекращать работу при появлении в зоне работы крана-штабелера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выходом из кабины крана-штабелера опустить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уходом с рабочего места следует: установить кран-штабелер в зоне стоянки; все рычаги управления поставить в нулевое положение; отключить питание крана-штабелера; закрыть дверь кабины управления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устранять самому возникшие во время работы крана-штабелера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транспортировке груза краном-штабелером следует: включать рабочие скорости только при движении крана-штабелера вдоль проходов стеллажей; пуск и остановку механизмов крана-штабелера производить плавно, не допускать раскачивания груза; переводить механизмы с прямого хода на обратный только после их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укладке товаров на стеллажи: поднимать только тот груз, масса которого известна и не превышает грузоподъемность крана-штабелера; прежде чем поднять груз, масса которого близка к разрешенной грузоподъемности, его следует предварительно приподнять на высоту не более 200-300 мм, убедиться в устойчивости крана и исправном действии тормозов, а затем произвести подъем на нужную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подъеме груза не допускается: производить захват груза при отсутствии под ним просвета, необходимого для свободного прохода захвата; укладывать груз на захват крана-штабелера погрузчиком или краном; поднимать груз в таре, заполненной выше ее бортов; устанавливать поддоны так, чтобы груз свисал из ячеек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работнику крана-штабелера не разрешается: оставлять на вилочном захвате груз в поднятом состоянии; передавать управление краном-штабелером лицу, не имеющему на это прав; поднимать и перевозить груз, центр тяжести которого находится на большем расстоянии от передних стенок вил, чем указано в инструкции завода-изготовителя; перерабатывать грузы, превышающие по массе (брутто) номинальную грузоподъемность крана-штабелера (указанную в табличке кабины управления); оставлять кран-штабелер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погрузочно-разгрузочных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крана, по причине перегруза;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крана, вследствие неправильного расчёта нагрузки;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внезапном прекращении электропитания рукоятки управления поставить в нулевое положение и отключить электропитание кабины.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обрыве (ослаблении) каната и срабатывании ловителей кабины следует: выключить кнопку аварийной остановки крана-штабелера; путем подачи звукового сигнала вызвать аварийную ремонтную бригаду; выключить автоматический пускатель и ждать в кабине крана-штабелера прибытия аварийной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возникновении пожара прекратить работу, поставить кран на место стоянки, отключить все механизмы, выключить рубильник на распределительном щите, сообщить о пожаре в пожарную охрану, поставить в известность руководство организации и приступить к тушению огня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 конце смены работнику крана-штабелера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опустить грузоподъемную площадку до нижнего положения; поставить кран-штабелер в предназначенное для стоянки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автоматический пускатель; вынуть блокировочный ключ из гнезда пульта управления;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двери кабины крана и двери ограждения места стоянки крана-штабелера на замок;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рубильник на распределительном щите; сообщить сменщику или своему непосредственному руководителю обо всех неисправностях и неполадках, замеченных во время работы, и сделать запись в журнале о техническом состоянии крана-штабелера.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a88ddd90d74b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