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рабочих при ручном способе перемещения грузов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ручном способе перемещения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рабочих при ручном способе перемещения грузов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ручного способа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ручном способе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ручном способе перемещения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ручном способе перемещения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ручном способе перемещения грузов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при ручном способе перемещения грузов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ручном способе перемещения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ручном способе перемещения грузов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ручном способе перемещения грузов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в производственных помещениях и сооружениях;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в производственных помещениях и сооружениях;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машины; перемещаемые товары,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складируемых и взвешиваемых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складского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ручном способе перемещения грузов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спецодежду, спецобувь. Застегнуть спецодежду на все пуговицы, не допуская свисающих концов одежды, убрать волосы под головной убор. Проверить отсутствие в одежде острых, колющих и режущих предметов. Надеть специальную обувь и другие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После получения задания у руководителя кладовщик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инвентарь и рабочий инструмент, убедиться в их исправности;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том, что рабочее место не загромождено посторонними предметами и достаточно освещено;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складирование посторонних материалов, каких-либо предметов в местах производства погрузочно-разгрузочных работ запрещается;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погрузочно-разгрузочные площадки (подъездные пути должны иметь ровное, твердое покрытие и содержаться в исправном, чистом состоянии, а в зимнее время очищаться ото льда (снега) и посыпаться шлаком или песком);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оборудовать места производства работ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Каждый груз должен быть тщательно осмотрен. При обнаружении малейшего повреждения тары, упаковки или груза необходимо сообщить об этом непосредственному руководителю для принятия дополнительных мер предосторожности, обеспечивающих сохранность и целостность груза, безопасность работников и требования безопасности при производстве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Нахождение работников, не задействованных в погрузочно-разгрузочных работах и складских работах в местах производства работ,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недостатках в работе рабочий при ручном способе перемещения грузов обязан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процессе работы рабочий при ручном способе перемещения грузов должен руководствоваться правилами эксплуатации оборудования, используемого на данном виде работ, применять безопасные способы и приемы выполнения работ, выполнять только ту работу, по которой прошел обучение, инструктаж по охране труда и к которой допущен.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К работе на оборудовании допускаются работники, прошедшие специальное обучение и проверку знаний в установленном порядке. Передавать управление и обслуживание оборудования необученным работникам, оставлять без присмотра работающее оборудование, требующее присутствия персонала,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Включение, запуск и контроль за работающим оборудованием должны производиться только лицом, за которым оно закреплено.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свое рабочее место и помещение склада в чистоте, обеспечивать своевременную уборку рассыпанных (разлитых)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загромождения проходов и проездов между стеллажами, штабелями, проходов к пультам управления и рубильникам, путей эвакуации и других проходов порожней тарой, инвентарем, разгружаемым товаром.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находиться на опасном расстоянии от маневрирующего автотранспорта, внутри автомашины при разгрузке (погрузке), между ее бортом и эстакадой при движении автомашины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Принимать меры к устранению появившихся во время работы выбоин, щелей и других неисправностей полов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Рабочему при ручном способе перемещения грузов необходимо выполнять следующие требования безопасности: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острые, режущие, колющие изделия и инструменты только в чехлах и пеналах;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упакованные, не упакованные грузы и грузы в жесткой таре только в рукавицах и других средствах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стеклянную тару необходимо ставить на устойчивые подставки;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грузы в неисправной таре, упаковке, с торчащими гвоздями и предметами, окантовкой и т. п.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выполнением погрузочно-разгрузочных работ на автомобиле необходимо визуально осмотреть пол кузова транспортного средства, удостоверившись в его надежности;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разгрузка и погрузка транспортного средства допускаются только при выключенном двигателе, установке стояночного тормоза и подложенных под колеса транспортного средства противооткатных башмаков, водитель при этом должен находиться вне транспортного средства;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разгрузкой бортового автомобиля запор борта платформы необходимо открывать в первую очередь в середине, а затем у торцов платформы, при этом рабочий должен находится на расстоянии не менее 1 м от борта платформы;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закрывать борта кузова транспортного средства разрешается не менее чем двум работникам, находясь сбоку от борта, убедившись при этом в безопасном расположении груза;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разгрузки большого количества штучного товара, для перехода рабочего с грузом с платформы транспортного средства в складское помещение и обратно должны применяться мостики, сходни, трапы, прогиб настила которых при максимальной нагрузке не должен превышать 20 мм. При длине трапов, мостиков более 3 мм под ними должны устанавливаться промежуточные опоры;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мостики и сходни должны быть изготовлены из досок толщиной не менее 50 мм и снизу скреплены жесткими планками с интервалом не более 0,5 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сходни должны иметь планки сечением 20–40 мм для упора ног через каждые 300 мм;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металлические мостики должны изготавливаться из рифленого листового металла толщиной не менее 5 мм;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подмостки высотой до 4 м допускаются к эксплуатации после их приемки непосредственным руководителем работ, более 4 м – комиссией, назначаемой руководителем организации;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совместном перемещении с другими рабочими длинномерных грузов необходимо переносить их на одноименных плечах, поднимать и опускать груз при этом необходимо по команде руководителя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фиксации груза в кузове транспортного средства должны применяться специальные упоры, упорные рамы, щиты. Крепление груза с применением проволоки, металлических канатов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размещаемые грузы должны укладываться только на предназначенное для этого место с исключением возможности падения, опрокидывания, сползания и чтобы при этом обеспечивались доступность и безопасность их выемки при выдаче в производство или при погрузке для отправки;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грузы должны укладываться или устанавливаться в соответствии с требованиями при складировании конкретных грузов;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несчастного случая (придавливание ноги или руки к полу) и для обеспечения удобства последующей переработки тяжелые предметы следует устанавливать на специальные подкладки;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укладка грузов в проходах, проездах, возле электроустановок, электропроводов, рубильников, пожарных щитов и токопроводящей арматуры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укладка грузов, в том числе на погрузочно-разгрузочных площадках и в местах временного хранения, вплотную к стенам здания, колоннам и оборудованию, штабель к штабелю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размещении грузов в складских помещениях должны соблюдаться размеры отступов: от стен помещений – 0,7 м, от приборов отопления – 0,2 м (должны увеличиваться по условиям хранения груза), от источников освещения – 0,5 м, от пола – 0,15 м, между ящиками в штабеле – 0,02 м, между поддонами и контейнерами в штабеле – 0,05–0,1 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укладки груза с целью предупреждения его самопроизвольного перемещения необходимо установить специальные приспособления и устройства (боковые стойки, прокладки, подкладки, подпорки и т. 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укладки грузов должны обеспечивать устойчивость при складировании, возможность (если это необходимо) механизированной погрузки-выгрузки, безопасность работающих при складировании грузов, на штабеле или около него, возможность применения средств пожарной техники и инвентаря, циркуляцию воздушных потоков при естественной и искусственной вентиляции в закрытых помещениях;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детали машин с выступающими острыми рабочими кромками укладывать в штабель или пакеты так, чтобы исключить возможность травмирования людей, соприкасающихся с ними во время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грузы в рядах штабелей должны быть отсортированы по габаритам;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укладке в штабель тяжеловесных грузов необходимо использовать деревянные прокладки или стеллажи-подставки;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разборку штабелей необходимо производить только сверху и равномерно по всей длине;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формировании штабеля в нижние ряды целесообразно укладывать более тяжелые грузы;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штабелировать загруженные плоские поддоны допускается до высоты, при которой гарантируется сохранность тары нижних поддонов (10–13 шт., высота 2,5–3 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рекомендуется укладывать на верхний ярус стеллажей крупногабаритные грузы;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подкладки и прокладки в штабелях следует располагать в одной вертикальной плоскости. Использовать подкладки, изготовленные из металла или дерева;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качестве прокладок хрупкий материал (бетон, кирпич, стекло) и прокладки круглого сечения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проходов между грузами, штабелями должна быть не менее 0,8–1 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покосившиеся штабеля разрешается разбирать только в дневное время, в соответствии с предварительно разработанным способом ведения работ под руководством лица, ответственного за погрузочно-разгрузочные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работ на двух смежных штабелях одновременно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разборку штабеля во избежание его разрушения производить только сверху и равномерно по всей площади.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Погрузка и разгрузка вручную грузов, превышающих длину кузова транспортного средства на 2 м и более (далее – длинномерные грузы), требует обязательного применения канатов.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Ручная погрузка бочек с нефтепродуктами на транспортное средство разрешается при массе бочек не более 100 кг и при накате по слегам с наклоном не более 30°.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ручном перемещении грузов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запрещается ходить по уложенным грузам, обгонять впереди идущих работников (особенно в узких и тесных местах), переходить дорогу перед движущимся 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если груз перемещается вручную группой работников, каждый должен идти в ногу со всеми;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перемещении катящихся грузов работнику надлежит находиться сзади перемещаемого груза, толкая его от себя;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перемещении вручную длинномерных грузов (бревна, балки, рельсы) используются специальные захваты, при этом масса груза, приходящаяся на одного работника, не должна превышать 40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ручном способе перемещения грузов 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груза, по причине перегруза;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ee37142d08e41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