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работника наплавочного станка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 при работе на наплавочном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наплавочном станке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наплавочном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наплавочном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наплавочных станках;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наплавочных станках.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выполнении работ на наплавочном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обработке металлов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11.12.2020 N 884н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электросварочных и газосварочных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наплавочном станке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наплавочном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наплавочном станке работники обязаны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наплавочном станке на работника могут оказывать неблагоприятное воздействие, в основном, следующие опасные и вредные производственные факторы, опасности и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наплавочного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нагретые до высокой температуры части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при работе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шероховатость на поверхности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проверить работу наплавочного станка, наличие и исправность защитного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Перед началом работы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Подготовка сварочного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подключение газового смесителя к газовым баллонам;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соответствие роликов подачи сварочной проволоки диаметру используемой проволоки (0,8 мм);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Заправить сварочную проволоку;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Присоединить сварочный рукав к сварочному полуавтомату;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Подключить сварочный полуавтомат к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резец с резцедержателем из борштанги, извлечь расточную борштангу;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Вставить в агрегат наплавочный вал и зафиксировать его цанговым зажимом;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Подключить баллон со сварочной смесью (для наплавки углеродистых конструкционных и низколегированных сталей рекомендуется состав AR 82%, CO2 18% - ± 5%) через редуктор к сварочному полуавтомату;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Подключить сварочный полуавтомат при помощи гибкого соединительного шланга–кабеля;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Пропустить сварочную проволоку (0,8 мм) через канал до выхода из сопла;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Выдвинуть наплавочный вал до места наплавки;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угол наклона сопла таким образом, чтобы дуговой промежуток между наконечником сопла и наплавляемой деталью составлял от 6 до 8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Подключить обратный провод (массу) сварочного полуавтомата к хорошо зачищенной металлической части наплавляемой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в состоянии алкогольного, наркотического или токсического опьянения;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эксплуатировать станок в условиях воздействия капель и брызг, а также на открытых площадках во время снегопада или дождя;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оставлять станок, присоединённый к питающей сети, без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использовать станок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 станке не допускается обработка асбоцементных материалов, камня, резины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эксплуатировать станок при возникновении во время работы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повреждение штепсельного соединения, электрического шнура;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повреждение цепи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появление запаха, характерного для горящей изоляции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нечёткой работе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поломке или появлении трещин в корпусных деталях, ограждениях, кожухах.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станок должен быть отключен кнопкой аварийного останова при внезапной остановке (при заклинивании движущихся деталей и т.п.). Кнопка аварийного останова во время перерывов в работе должна быть нажата.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станок должен отключаться от электросети штепсельной вилкой: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смене рабочего инструмента (державки, пластин и т.п.), установке приспособлений и регулировке;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переносе станка с одного рабочего места на другое;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перерывах в работе, по окончании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техническом обслуживании;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удалении металлической стружки.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электрический шнур станка должен быть защищен от случайного повреждения (его рекомендуется подвешивать). Непосредственное соприкосновение электрического шнура с горячими и масляными поверхностями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надевайте слишком просторную одежду и украшения. Они могут быть захвачены подвижными частями станка. Все пуговицы на одежде должны быть застегнуты. Пользуйтесь индивидуальными средствами защиты и головным убором.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появлении открытого пламени отключить станок от сети и погасить его углекислотным или порошковым огнетушителем. Запрещается гасить пламя водой, не отключив станок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Наличие загрязнений, забоин, повреждений на посадочных поверхностях главной опоры и электромеханического агрегата не допускается. Крепление электромеханического агрегата на главную опору двумя винтами, суппортов к обрабатываемой детали, инструмента, съемных приспособлений на борштанге, переходных втулок и концевого инструмента должно быть надежным.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Выбор режимов резания, размеров обрабатываемой заготовки и инструмента должен соответствовать техническим характеристикам станка, обрабатываемых изделий и правилам безопасной работы, изложенных в настоящем руководстве.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 не должен быть скользким и иметь препятствия, содержите в чистоте станок и рабочее место. Рабочее место должно быть хорошо освещено от естественных или искусственных источников.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наплавочном станке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Работник, работающий на наплавочном станке, должен уметь оказывать первую помощь при ранениях;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промывать рану водой или даже каким-либо лекарственным веществом,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нужно осторожно снять грязь с кожи вокруг раны, очищая ее от краев раны наружу, чтобы не загрязнять рану; очищенный участок кожи нужно смазать йодом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Для оказания первой помощи при ранении необходимо вскрыть имеющийся в аптечке перевязочный пакет; при наложении перевязочного материала не следует касаться руками той его части, которая должна быть наложена непосредственно на 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Если перевязочного пакета почему-либо не оказалось, то для перевязки можно использовать чистый платок, чистую ткань и т.п.; накладывать вату непосредственно на рану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На то место ткани, которое накладывается непосредственно на рану, нужно накапать несколько капель йода, чтобы получить пятно размером больше раны, а затем положить ткань на 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Оказывающий помощь должен вымыть руки или смазать пальцы йодом; прикасаться к самой ране даже вымытыми руками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обнаружении пожара или признаков горения в здании, помещении (задымление, запах гари, повышение температуры воздуха и др.) должностным лицам, индивидуальным предпринимателям, гражданам Российской Федерации, иностранным гражданам, лицам без гражданства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людей, а при условии отсутствия угрозы жизни и здоровью людей меры по тушению пожара в начальной стадии.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должен выключить станок.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 должен 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816e57b3f0342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