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работников подрядных организаций, выполняющих работы на подконтрольной территории (универмага, склада)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подрядных организаций, выполняющих работы на подконтрольной территории (универмага, склада).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подрядных организаций, выполняющих работы на подконтрольной территории (далее работники подрядных организаций)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подрядных организаций;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выполнения работ подрядными организациями;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работниками подрядных организаций;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выполнении работ подрядными организациями.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подрядных организаций выполняющим работы на территории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Единых типовых норм выдачи средств индивидуальной защиты и смывающих средств".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2.9.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 «Об утверждении Санитарных правил СП 2.2.3670-20 "Санитарно-эпидемиологические требования к условиям труда"»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работниками подрядных организаций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 персонала при работах на подмостях, лестницах и стремянках;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подрядных организаций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на скользкой поверхности в результате поскальзывания.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3.2.3 Работники подрядных организаций должны знать и помнить, что несчастные случаи наиболее часто могут происходить: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выезде автомобиля из-за угла здания, из ворот склада и въезде в них;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нарушении правил маневрирования и движения автомобиля в стесненных условиях на складе (узкие проезды, проезды между рядов автомобилей и т. д.);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переноске предметов, отвлекающих внимание работающих или ограничивающих обзор пути движения;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передвижении автомобилей и работающих по скользкому покрытию (гололед, грязь и т. п.).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3.8.5. Работник, допустивший нарушение или невыполнение требований инструкции по охране труда, может быть привлечен к ответственности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Для сохранения здоровья работники подрядных организаций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 руководитель работ от сторонней организации и представитель заказчика обязаны оформить акт-допуск.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Акт-допуск оформляется в двух экземплярах, один из которых находится у лица, ответственного за безопасное производство работ на действующем объекте __________, другой – у лица, ответственного за безопасное производство работ подрядной организацией.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Ответственность за соблюдение мероприятий, предусмотренных актом-допуском, несут руководители сторонней организации и заказчика.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 акте-допуске должен быть определен участок производства работ для сторонней организации и определены его границы.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работ, учитывая их специфику, сторонняя организация совместно с представителем заказчика определяет работы, на которые необходимо выдавать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Наряд-допуск выдается перед началом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изменении условий производства работ, а также если меры безопасности окажутся недостаточными, наряд-допуск аннулируется лицом, ответственным за безопасное производство работ, заказчика.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Возобновление работ разрешается только после выдачи нового наряда-допуска.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Наряд-допуск оформляется в двух экземплярах.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Работы должны вестись в соответствии с проектом производства работ или технологическими картами.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В тех случаях, когда ремонтные работы проводятся во вспомогательных помещениях универмага, склада (душевая, санузлы, кладовки и т. д.) и не требуют отключения аппаратуры или общего энергоснабжения, то данные работы выполняются под надзором эксплуатационного персонала после проведения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Обязанности и ответственность сторон за безопасность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4.1.11.1. Перед началом работ сторонняя организация предоставляет руководству заказчика: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копию приказа о назначении лица, ответственного за безопасное производство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список работников для выполнения данных работ с указанием профессии, группы по электробезопасности, номера удостоверения о проверке знаний по охране труда;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журнал регистрации повторных инструктажей с подписями всех работников о прохождении повторного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Кроме того, подрядная организация обязана обеспечить всех своих работников средствами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4.1.11.2. Перед началом работ руководство заказчика предоставляет подрядной организации: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копию приказа о назначении лиц, ответственных за безопасное производство работ (должность, группа по электробезопасности, номер удостоверения о проверке знаний по охране труда), с правом выдачи наряда-допуска, проведения целевого инструктажа со всеми работниками сторонних организаций;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пояснительную записку (содержащую характеристику оборудования или конструкций, подлежащих реконструкции, с указанием опасных производственных факторов).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4.1.11.3. Лицо, ответственное за безопасное производство работ сторонней организацией, обязано: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совместно с лицом, ответственным за безопасное производство работ, заказчика непосредственно на рабочем месте ознакомиться с мерами безопасности и условиями труда;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вместе со всеми работниками получить целевой инструктаж;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известить лицо, ответственное за безопасное производство работ, заказчика об изменении состава бригады и до получения работниками целевого инструктажа не допускать их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4.1.11.4. Лицо, ответственное за безопасное производство работ, заказчика обязано: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выдать наряд-допуск;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 лицо, ответственное за безопасное производство работ сторонней организацией, с мерами безопасности;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целевой инструктаж и ознакомить работников сторонней организации с путями эвакуации в случае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Работники подрядных организаций должны соблюдать следующие правила: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специально предназначенным для этого маршрутам;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ходьбы быть внимательным и контролировать изменение окружающей обстановки;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помнить, что в условиях повышенного шума звуковые сигналы, подаваемые транспортными средствами, и шум работающего двигателя приближающегося автомобиля, самоходного механизма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 следует перемещаться по территории универмага, склада, если имеются сомнения в обеспечении собственной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Лицо, ответственное за безопасное производство работ подрядной организацией, несет ответственность: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выполнение работниками сторонней организации правил трудового распорядка на территории и в помещениях заказчика;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персонала сторонней организации в местах, не предусмотренных нарядом-допуском.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Лицо, ответственное за производство работ на территории заказчика, несет ответственность: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наличие предупреждающих плакатов и надписей на участке производства работ;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целевого инструктажа и обеспечение безопасности труда;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нарушения требований безопасности, допущенные эксплуатационным персоналом и приведшие к созданию опасных условий и несчастному случаю с работниками подрядной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подрядных организаций должны поддерживать чистоту и порядок при передвижении по территории и производственным помещениям универмага,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и мусор следует выбрасывать в специально отведенные для этого контейнеры.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Работникам подрядной организации запрещается: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 внутри помещений заказчика материалами и отходами;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 помещениях (кроме специально отведенных для этого мест);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после работы и в обеденный перерыв газосварочное и электросварочное оборудование в действующем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работниками подрядных организаций возможно возникновение следующих аварийных ситуаций: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несчастном случае необходимо немедленно остановить воздействие травмирующего фактора на пострадавшего, соблюдая при этом собственную безопасность, оказать первую помощь пострадавшему, при необходимости вызвать бригаду скорой помощи или помочь доставить пострадавшего в ближайшее медучреждение.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5c632a443f54cf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