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 занятых на мойке автомобилей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занятых на мойке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 занятых на мойке автомобилей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мойке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мойке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мойке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мойке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при мойке автомобилей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на автомобильном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работников при мойке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при мойке автомобилей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 по мойке автомобилей допускаются лица не моложе 18 лет, имеющие специальное обучение,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>I</w:t>
      </w:r>
      <w:r>
        <w:rPr>
          <w:rFonts w:hAnsi="Times New Roman" w:cs="Times New Roman"/>
          <w:color w:val="000000"/>
          <w:sz w:val="24"/>
          <w:szCs w:val="24"/>
        </w:rPr>
        <w:t xml:space="preserve">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перемещении по территории организации и в помещениях необходимо пользоваться только установленными проходами, на которых отсутствуют препятствия в виде загроможденности и захламленности оборудованием, материалами и отходами производства, ям, траншей, кюветов, колодцев подземных коммуникаций, резервуаров с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Работник при мойке автомобилей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При выполнении работ на производственных участках и территории организации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Работы на оборудовании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Работник при мойке автомобилей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нахождение первичных средств пожаротушения и уметь ими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3.19.1. При выполнении работ мойщик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3.20.1. При мойке автомобилей возможно воздействие на работников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инструмента,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оборудования,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давление струи воды (при работе с "Керхер");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под воздействием струи воды грязь, частицы краски и др. (при работе с "Керхер");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скользкие поверхности пола, трапов, дорожек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неблагоприятный микроклимат;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мойщиком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3.21.1.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масляных пятен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работе с "Керхер" проверить исправность шланга высокого давления, высоконапорного пистолета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Помещения, в которых размещаются посты мойки автотранспортных средств, агрегатов и деталей, должны отделяться от других помещений глухими стенами с пароизоляцией. Стены должны быть облицованы керамической плиткой или другим влагостойким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Площадки для наружной шланговой мойки транспортных средств должны иметь твердое влагостойкое покрытие с уклоном в сторону колодцев и лотков, расположение которых должно исключать попадание сточных вод на территорию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инструмента, приспособлений; периодически проводить их визуальный осмотр с целью выявления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оборудования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работу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Правильно выполнять приемы работы по мойке автомобилей; при эксплуатации и обслуживании применяемого оборудования;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мойке транспортных средств, агрегатов, узлов и деталей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мойка должна производиться в специально отведенных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механизированной мойке транспортного средства рабочее место мойщика должно располагаться в водонепроницаемой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 открытой шланговой (ручной) мойки должен располагаться в зоне, изолированной от открытых токоведущих проводников и оборудования, находящегося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бесконвейерные моечные установки на въезде должны быть оборудованы световой сигнализацией светофорного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участке (посту) мойки электропроводка, осветительная арматура и электродвигатели должны быть выполнены во влагозащищенном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электрическое управление агрегатами моечной установки должно быть напряжением не выше 50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использовании в работе моек высокого давления не направлять струю воды на электроприборы, людей (в том числе на себя) и животных. При добавлении моющих веществ использовать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Допускается электропитание магнитных пускателей и кнопок управления моечными установками напряжением 220 В при условии: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устройства механической и электрической блокировки магнитных пускателей при открывании дверей шкафов;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гидроизоляции пусковых устройств и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заземления или зануления кожухов, кабин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мойке агрегатов, узлов и деталей транспортных средств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концентрация щелочных растворов должна быть не более 2-5%;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мойки щелочным раствором обязательна промывка горячей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агрегаты и детали массой, превышающей предельно установленную для ручного подъема и перемещения работниками, необходимо доставлять на пост мойки и загружать в моечные установки механизированным способом;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моющие и дезинфицирующие средства, используемые для мойки транспортного средства, необходимо применять в соответствии с инструкцией завода-изготовителя по их применению.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Моечные ванны с керосином и другими моющими средствами, предусмотренными технологическим процессом, по окончании мойки должны закрываться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моющих растворов в загруженной моечной ванне не должен превышать 10 см от ее краев.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Установки для мойки деталей, узлов и агрегатов должны иметь блокирующее устройство, отключающее привод при открытом загрузочном люке.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 в помещении мойки горючими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бензин для протирки транспортных средств и мойки деталей, узлов и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приготовлении и применении моющих растворов соблюдать осторожность. Распаковывать мешки и высыпать моющие средства необходимо осторожно, не допуская распыления, включив вытяжную вентиляцию. При этом применять средства индивидуальной защиты (респираторы и защитные 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безопасного въезда транспортного средства на эстакаду и съезда с нее эстакада должна иметь переднюю и заднюю аппарели с углом въезда, не превышающим 10°, реборды и колесоотбойные брусья.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Аппарели и трапы на постах мойки должны иметь шероховатую (рифленую) поверхность. При наличии только передней аппарели в конце эстакады должен быть установлен колесоотбойный брус, размеры которого должны соответствовать категории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Полы в помещении для мойки транспортных средств, агрегатов, узлов и деталей должны иметь покрытие с нескользкой поверхностью. В помещениях для мойки транспортных средств дополнительно полы должны иметь уклон для стока загрязненной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Контролировать отсутствие препятствий перед открытием ворот как при въезде автомобиля, так и при его выезде из бокса автомойки.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Обеспечивать чистоту и порядок помещений автомойки в течение всей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осторожность, не находиться на пути движения автомобилей.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Смотреть под ноги, не наступать на пролитые жидкости, масляные пятна, отходы и т.д. Принимать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выполнении работ по мойке автомобилей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включенное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мойщиком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воды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закрыть все вентили, убрать шланги.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материалы, моющие средства,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7ebbb67f54147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