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(старшего) техника-лаборанта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техника-лаборанта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техника-лаборанта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техника-лаборанта;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техника-лаборанта;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техника-лаборанта;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лаборатории по хранению и переработке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лаборатории по хранению и переработке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лаборатории по хранению и переработке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(старшего) техника-лаборанта.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(Старшему) технику-лаборанту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лаборанта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от работающих вентиляторов охлаждения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 и адинамия глазных мышц, то есть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 (реактивы), которые могут вызвать отравление и химические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работе, застегнуться, не допуская свободно свисающих концов, обувь застегнуть либо зашнуровать, надеть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закалывать спецодежду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Техник-лаборант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Пробы из горячих зон сушилки должны отбираться только при помощи специальных совков с ручками из нетеплопроводных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Технику-лаборанту необходимо соблюдать меры предосторожности при работе с лабораторным шпателем.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в лаборатории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работах в вытяжном шкафу створки шкафа следует поднимать на высоту не более 20–30 см, чтобы в шкафу находились только руки, а наблюдение за ходом процесса вести через стекла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наклоняться над посудой, в которой кипит какая-либо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всех склянках с реактивами должны быть этикетки с указанием срока годности;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лабораторное оборудование только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Вся посуда, в которой находятся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Работы, сопровождающиеся выделением горючих, ядовитых и взрывоопасных веществ, должны выполняться в вытяжном шкафу с включенными верхним и нижним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Склянки, в которых содержится более 50 мл ЛВЖ, должны храниться в несгораемых металлических шкафах, запрещается хранить ЛВЖ в полиэтиленовой, а также в тонкостенной посуде объемом более 200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хранить ЛВЖ в вытяжном шкафу, в котором производятся работы с горелками и другими 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Нагрев ЛВЖ может производиться в небольших количествах и только на водяной бане, использование для этих целей открытого огня или открытых электрических плиток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предохранения кожи рук от воздействия ЛВЖ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с ЛВЖ без включенной механической вентиляции и курить во время работы с этими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Ручной инструмент должен быть по возможности закреплен за техником-лаборантом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Применяемый инструмент должен отвечать требованиям, предъявляемым к ручному слесарному инструменту,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Электрический кабель (шнур) не следует натягивать, перекручивать и перегибать, а также ставить на него груз, кабель по возможности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поражения человека электрическим током в случае замыкания на корпус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напитков,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ползком, для облегчения дыхания рот и нос прикрыть платком (тканью), смоченным водой,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f1366a819c48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