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инженера-технолога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инженера-технолога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ведущего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ведущим инженером-технологом;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инженера-технолога.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инженера-технолога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ведущим инженером-технологом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инженера-технолога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ведущему инженеру-технологу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ведущего инженера-технолога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инженера-технолога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инженером-технологом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000d4e88504d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